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9D7" w:rsidRPr="001070CA" w:rsidRDefault="006F29D7" w:rsidP="006F29D7">
      <w:pPr>
        <w:spacing w:after="0" w:line="240" w:lineRule="auto"/>
        <w:rPr>
          <w:rFonts w:ascii="Times New Roman" w:hAnsi="Times New Roman" w:cs="Times New Roman"/>
          <w:b/>
          <w:sz w:val="28"/>
          <w:szCs w:val="28"/>
        </w:rPr>
      </w:pPr>
      <w:r w:rsidRPr="001070CA">
        <w:rPr>
          <w:rFonts w:ascii="Times New Roman" w:hAnsi="Times New Roman" w:cs="Times New Roman"/>
          <w:b/>
          <w:sz w:val="28"/>
          <w:szCs w:val="28"/>
        </w:rPr>
        <w:t xml:space="preserve">                                      </w:t>
      </w:r>
      <w:r w:rsidR="001070CA" w:rsidRPr="001070CA">
        <w:rPr>
          <w:rFonts w:ascii="Times New Roman" w:hAnsi="Times New Roman" w:cs="Times New Roman"/>
          <w:b/>
          <w:sz w:val="28"/>
          <w:szCs w:val="28"/>
        </w:rPr>
        <w:t xml:space="preserve"> </w:t>
      </w:r>
      <w:r w:rsidR="001070CA">
        <w:rPr>
          <w:rFonts w:ascii="Times New Roman" w:hAnsi="Times New Roman" w:cs="Times New Roman"/>
          <w:b/>
          <w:sz w:val="28"/>
          <w:szCs w:val="28"/>
        </w:rPr>
        <w:t xml:space="preserve">  </w:t>
      </w:r>
      <w:r w:rsidR="001070CA" w:rsidRPr="001070CA">
        <w:rPr>
          <w:rFonts w:ascii="Times New Roman" w:hAnsi="Times New Roman" w:cs="Times New Roman"/>
          <w:b/>
          <w:sz w:val="28"/>
          <w:szCs w:val="28"/>
        </w:rPr>
        <w:t xml:space="preserve"> </w:t>
      </w:r>
      <w:r w:rsidRPr="001070CA">
        <w:rPr>
          <w:rFonts w:ascii="Times New Roman" w:hAnsi="Times New Roman" w:cs="Times New Roman"/>
          <w:b/>
          <w:sz w:val="28"/>
          <w:szCs w:val="28"/>
        </w:rPr>
        <w:t>РОССИЙСКАЯ ФЕДЕРАЦИЯ</w:t>
      </w:r>
    </w:p>
    <w:p w:rsidR="006F29D7" w:rsidRPr="001070CA" w:rsidRDefault="001070CA" w:rsidP="006F29D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6F29D7" w:rsidRPr="001070CA">
        <w:rPr>
          <w:rFonts w:ascii="Times New Roman" w:hAnsi="Times New Roman" w:cs="Times New Roman"/>
          <w:b/>
          <w:sz w:val="28"/>
          <w:szCs w:val="28"/>
        </w:rPr>
        <w:t>КОСТРОМСКАЯ ОБЛАСТЬ</w:t>
      </w:r>
    </w:p>
    <w:p w:rsidR="006631EA" w:rsidRPr="001070CA" w:rsidRDefault="006631EA" w:rsidP="006F29D7">
      <w:pPr>
        <w:spacing w:after="0" w:line="240" w:lineRule="auto"/>
        <w:jc w:val="center"/>
        <w:rPr>
          <w:rFonts w:ascii="Times New Roman" w:hAnsi="Times New Roman" w:cs="Times New Roman"/>
          <w:b/>
          <w:sz w:val="28"/>
          <w:szCs w:val="28"/>
        </w:rPr>
      </w:pPr>
    </w:p>
    <w:p w:rsidR="006F29D7" w:rsidRPr="001070CA" w:rsidRDefault="006F29D7" w:rsidP="006F29D7">
      <w:pPr>
        <w:spacing w:after="0" w:line="240" w:lineRule="auto"/>
        <w:jc w:val="center"/>
        <w:rPr>
          <w:rFonts w:ascii="Times New Roman" w:hAnsi="Times New Roman" w:cs="Times New Roman"/>
          <w:b/>
          <w:sz w:val="28"/>
          <w:szCs w:val="28"/>
        </w:rPr>
      </w:pPr>
    </w:p>
    <w:p w:rsidR="006F29D7" w:rsidRPr="001070CA" w:rsidRDefault="006F29D7" w:rsidP="006F29D7">
      <w:pPr>
        <w:jc w:val="center"/>
        <w:rPr>
          <w:rFonts w:ascii="Times New Roman" w:hAnsi="Times New Roman" w:cs="Times New Roman"/>
          <w:sz w:val="28"/>
          <w:szCs w:val="28"/>
        </w:rPr>
      </w:pPr>
      <w:r w:rsidRPr="001070CA">
        <w:rPr>
          <w:rFonts w:ascii="Times New Roman" w:hAnsi="Times New Roman" w:cs="Times New Roman"/>
          <w:sz w:val="28"/>
          <w:szCs w:val="28"/>
        </w:rPr>
        <w:t>АДМИНИСТРАЦИЯ ЧУХЛОМСКОГО МУНИЦИПАЛЬНОГО РАЙОНА</w:t>
      </w:r>
    </w:p>
    <w:p w:rsidR="006631EA" w:rsidRPr="001070CA" w:rsidRDefault="006631EA" w:rsidP="006F29D7">
      <w:pPr>
        <w:jc w:val="center"/>
        <w:rPr>
          <w:rFonts w:ascii="Times New Roman" w:hAnsi="Times New Roman" w:cs="Times New Roman"/>
          <w:sz w:val="28"/>
          <w:szCs w:val="28"/>
        </w:rPr>
      </w:pPr>
    </w:p>
    <w:p w:rsidR="006631EA" w:rsidRPr="001070CA" w:rsidRDefault="006F29D7" w:rsidP="006631EA">
      <w:pPr>
        <w:jc w:val="center"/>
        <w:rPr>
          <w:rFonts w:ascii="Times New Roman" w:hAnsi="Times New Roman" w:cs="Times New Roman"/>
          <w:b/>
          <w:sz w:val="28"/>
          <w:szCs w:val="28"/>
        </w:rPr>
      </w:pPr>
      <w:r w:rsidRPr="001070CA">
        <w:rPr>
          <w:rFonts w:ascii="Times New Roman" w:hAnsi="Times New Roman" w:cs="Times New Roman"/>
          <w:b/>
          <w:sz w:val="28"/>
          <w:szCs w:val="28"/>
        </w:rPr>
        <w:t>ПОСТАНОВЛЕНИЕ</w:t>
      </w:r>
    </w:p>
    <w:p w:rsidR="006F29D7" w:rsidRPr="001070CA" w:rsidRDefault="006F29D7" w:rsidP="006F29D7">
      <w:pPr>
        <w:spacing w:after="0" w:line="240" w:lineRule="auto"/>
        <w:jc w:val="center"/>
        <w:rPr>
          <w:rFonts w:ascii="Times New Roman" w:hAnsi="Times New Roman" w:cs="Times New Roman"/>
          <w:sz w:val="28"/>
          <w:szCs w:val="28"/>
        </w:rPr>
      </w:pPr>
      <w:r w:rsidRPr="001070CA">
        <w:rPr>
          <w:rFonts w:ascii="Times New Roman" w:hAnsi="Times New Roman" w:cs="Times New Roman"/>
          <w:sz w:val="28"/>
          <w:szCs w:val="28"/>
        </w:rPr>
        <w:t xml:space="preserve">от «           »  _________ 2024 года №   </w:t>
      </w:r>
    </w:p>
    <w:p w:rsidR="006F29D7" w:rsidRPr="001070CA" w:rsidRDefault="006F29D7" w:rsidP="006F29D7">
      <w:pPr>
        <w:spacing w:after="0" w:line="240" w:lineRule="auto"/>
        <w:jc w:val="center"/>
        <w:rPr>
          <w:rFonts w:ascii="Times New Roman" w:hAnsi="Times New Roman" w:cs="Times New Roman"/>
          <w:sz w:val="28"/>
          <w:szCs w:val="28"/>
        </w:rPr>
      </w:pPr>
      <w:r w:rsidRPr="001070CA">
        <w:rPr>
          <w:rFonts w:ascii="Times New Roman" w:hAnsi="Times New Roman" w:cs="Times New Roman"/>
          <w:sz w:val="28"/>
          <w:szCs w:val="28"/>
        </w:rPr>
        <w:t>г. Чухлома</w:t>
      </w:r>
    </w:p>
    <w:p w:rsidR="006F29D7" w:rsidRPr="001070CA" w:rsidRDefault="006F29D7" w:rsidP="006F29D7">
      <w:pPr>
        <w:widowControl w:val="0"/>
        <w:autoSpaceDE w:val="0"/>
        <w:autoSpaceDN w:val="0"/>
        <w:adjustRightInd w:val="0"/>
        <w:spacing w:before="108" w:after="108" w:line="240" w:lineRule="auto"/>
        <w:contextualSpacing/>
        <w:jc w:val="center"/>
        <w:outlineLvl w:val="0"/>
        <w:rPr>
          <w:rFonts w:ascii="Times New Roman" w:hAnsi="Times New Roman" w:cs="Times New Roman"/>
          <w:b/>
          <w:bCs/>
          <w:sz w:val="32"/>
          <w:szCs w:val="32"/>
        </w:rPr>
      </w:pPr>
    </w:p>
    <w:p w:rsidR="006F29D7" w:rsidRPr="001070CA" w:rsidRDefault="006F29D7" w:rsidP="006F29D7">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212529"/>
          <w:sz w:val="28"/>
          <w:szCs w:val="28"/>
          <w:lang w:eastAsia="ru-RU"/>
        </w:rPr>
        <w:t>Об утверждении Порядка ведения реестров муниципального имущества, находящегося в собственности муниципального образования Чухломский муниципальный район Костромской области</w:t>
      </w:r>
    </w:p>
    <w:p w:rsidR="006F29D7" w:rsidRPr="001070CA" w:rsidRDefault="006F29D7" w:rsidP="006F29D7">
      <w:pPr>
        <w:shd w:val="clear" w:color="auto" w:fill="FFFFFF"/>
        <w:spacing w:after="0" w:line="240" w:lineRule="auto"/>
        <w:jc w:val="center"/>
        <w:rPr>
          <w:rFonts w:ascii="Times New Roman" w:eastAsia="Times New Roman" w:hAnsi="Times New Roman" w:cs="Times New Roman"/>
          <w:color w:val="212529"/>
          <w:sz w:val="24"/>
          <w:szCs w:val="24"/>
          <w:lang w:eastAsia="ru-RU"/>
        </w:rPr>
      </w:pPr>
    </w:p>
    <w:p w:rsidR="006F29D7" w:rsidRPr="001070CA" w:rsidRDefault="006F29D7" w:rsidP="006F29D7">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070CA">
        <w:rPr>
          <w:rFonts w:ascii="Times New Roman" w:hAnsi="Times New Roman" w:cs="Times New Roman"/>
          <w:sz w:val="24"/>
          <w:szCs w:val="24"/>
        </w:rPr>
        <w:t>В соответствии с Федеральным законом от 06.10</w:t>
      </w:r>
      <w:r w:rsidR="00CB1659" w:rsidRPr="001070CA">
        <w:rPr>
          <w:rFonts w:ascii="Times New Roman" w:hAnsi="Times New Roman" w:cs="Times New Roman"/>
          <w:sz w:val="24"/>
          <w:szCs w:val="24"/>
        </w:rPr>
        <w:t xml:space="preserve">.2003 N 131-ФЗ </w:t>
      </w:r>
      <w:r w:rsidRPr="001070CA">
        <w:rPr>
          <w:rFonts w:ascii="Times New Roman" w:hAnsi="Times New Roman" w:cs="Times New Roman"/>
          <w:sz w:val="24"/>
          <w:szCs w:val="24"/>
        </w:rPr>
        <w:t xml:space="preserve">"Об общих принципах организации местного самоуправления в Российской Федерации, </w:t>
      </w:r>
      <w:r w:rsidRPr="001070CA">
        <w:rPr>
          <w:rFonts w:ascii="Times New Roman" w:eastAsia="Times New Roman" w:hAnsi="Times New Roman" w:cs="Times New Roman"/>
          <w:color w:val="212529"/>
          <w:sz w:val="24"/>
          <w:szCs w:val="24"/>
          <w:lang w:eastAsia="ru-RU"/>
        </w:rPr>
        <w:t>приказом Министерства финансов Российской Фед</w:t>
      </w:r>
      <w:r w:rsidR="00CB1659" w:rsidRPr="001070CA">
        <w:rPr>
          <w:rFonts w:ascii="Times New Roman" w:eastAsia="Times New Roman" w:hAnsi="Times New Roman" w:cs="Times New Roman"/>
          <w:color w:val="212529"/>
          <w:sz w:val="24"/>
          <w:szCs w:val="24"/>
          <w:lang w:eastAsia="ru-RU"/>
        </w:rPr>
        <w:t xml:space="preserve">ерации </w:t>
      </w:r>
      <w:r w:rsidRPr="001070CA">
        <w:rPr>
          <w:rFonts w:ascii="Times New Roman" w:eastAsia="Times New Roman" w:hAnsi="Times New Roman" w:cs="Times New Roman"/>
          <w:color w:val="212529"/>
          <w:sz w:val="24"/>
          <w:szCs w:val="24"/>
          <w:lang w:eastAsia="ru-RU"/>
        </w:rPr>
        <w:t xml:space="preserve">от 10 октября 2023 года № 163н </w:t>
      </w:r>
      <w:r w:rsidR="00CB1659" w:rsidRPr="001070CA">
        <w:rPr>
          <w:rFonts w:ascii="Times New Roman" w:eastAsia="Times New Roman" w:hAnsi="Times New Roman" w:cs="Times New Roman"/>
          <w:color w:val="212529"/>
          <w:sz w:val="24"/>
          <w:szCs w:val="24"/>
          <w:lang w:eastAsia="ru-RU"/>
        </w:rPr>
        <w:t xml:space="preserve"> </w:t>
      </w:r>
      <w:r w:rsidR="00320D94">
        <w:rPr>
          <w:rFonts w:ascii="Times New Roman" w:eastAsia="Times New Roman" w:hAnsi="Times New Roman" w:cs="Times New Roman"/>
          <w:color w:val="212529"/>
          <w:sz w:val="24"/>
          <w:szCs w:val="24"/>
          <w:lang w:eastAsia="ru-RU"/>
        </w:rPr>
        <w:t xml:space="preserve">                          </w:t>
      </w:r>
      <w:r w:rsidRPr="001070CA">
        <w:rPr>
          <w:rFonts w:ascii="Times New Roman" w:eastAsia="Times New Roman" w:hAnsi="Times New Roman" w:cs="Times New Roman"/>
          <w:color w:val="212529"/>
          <w:sz w:val="24"/>
          <w:szCs w:val="24"/>
          <w:lang w:eastAsia="ru-RU"/>
        </w:rPr>
        <w:t>«Об утверждении Порядка ведения органами местного самоуправления реестров муниципального имущества»,</w:t>
      </w:r>
      <w:r w:rsidRPr="001070CA">
        <w:rPr>
          <w:rFonts w:ascii="Times New Roman" w:hAnsi="Times New Roman" w:cs="Times New Roman"/>
          <w:sz w:val="24"/>
          <w:szCs w:val="24"/>
        </w:rPr>
        <w:t xml:space="preserve"> руководствуясь Уставом муниципального образования Чухломский муниципальный район Костромской области, </w:t>
      </w:r>
    </w:p>
    <w:p w:rsidR="006F29D7" w:rsidRPr="001070CA" w:rsidRDefault="006F29D7" w:rsidP="006F29D7">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070CA">
        <w:rPr>
          <w:rFonts w:ascii="Times New Roman" w:hAnsi="Times New Roman" w:cs="Times New Roman"/>
          <w:sz w:val="24"/>
          <w:szCs w:val="24"/>
        </w:rPr>
        <w:t>администрация Чухломского муниципального района Костромской области ПОСТАНОВЛЯЕТ:</w:t>
      </w:r>
    </w:p>
    <w:p w:rsidR="006F29D7" w:rsidRDefault="006F29D7" w:rsidP="006F29D7">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1070CA">
        <w:rPr>
          <w:rFonts w:ascii="Times New Roman" w:hAnsi="Times New Roman" w:cs="Times New Roman"/>
          <w:sz w:val="24"/>
          <w:szCs w:val="24"/>
        </w:rPr>
        <w:t xml:space="preserve">          1.Утвердить Порядок ведения реестров муниципального имущества, находящегося в собственности муниципального образования Чухломский муниципальный район Костромс</w:t>
      </w:r>
      <w:r w:rsidR="00320D94">
        <w:rPr>
          <w:rFonts w:ascii="Times New Roman" w:hAnsi="Times New Roman" w:cs="Times New Roman"/>
          <w:sz w:val="24"/>
          <w:szCs w:val="24"/>
        </w:rPr>
        <w:t>кой области согласно приложению № 1.</w:t>
      </w:r>
    </w:p>
    <w:p w:rsidR="00320D94" w:rsidRPr="001070CA" w:rsidRDefault="00320D94" w:rsidP="006F29D7">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2. Утвердить форму реестра </w:t>
      </w:r>
      <w:r w:rsidRPr="001070CA">
        <w:rPr>
          <w:rFonts w:ascii="Times New Roman" w:hAnsi="Times New Roman" w:cs="Times New Roman"/>
          <w:sz w:val="24"/>
          <w:szCs w:val="24"/>
        </w:rPr>
        <w:t>муниципального имущества, находящегося в собственности муниципального образования Чухломский муниципальный район Костромс</w:t>
      </w:r>
      <w:r>
        <w:rPr>
          <w:rFonts w:ascii="Times New Roman" w:hAnsi="Times New Roman" w:cs="Times New Roman"/>
          <w:sz w:val="24"/>
          <w:szCs w:val="24"/>
        </w:rPr>
        <w:t>кой области согласно приложению № 2.</w:t>
      </w:r>
    </w:p>
    <w:p w:rsidR="006F29D7" w:rsidRPr="001070CA" w:rsidRDefault="00320D94" w:rsidP="00CB1659">
      <w:pPr>
        <w:pStyle w:val="Standard"/>
        <w:keepNext/>
        <w:widowControl w:val="0"/>
        <w:suppressAutoHyphens w:val="0"/>
        <w:autoSpaceDE w:val="0"/>
        <w:jc w:val="both"/>
        <w:rPr>
          <w:lang w:val="ru-RU"/>
        </w:rPr>
      </w:pPr>
      <w:r>
        <w:rPr>
          <w:lang w:val="ru-RU"/>
        </w:rPr>
        <w:t xml:space="preserve">          3</w:t>
      </w:r>
      <w:r w:rsidR="006F29D7" w:rsidRPr="001070CA">
        <w:rPr>
          <w:lang w:val="ru-RU"/>
        </w:rPr>
        <w:t xml:space="preserve">. Признать утратившими силу: </w:t>
      </w:r>
    </w:p>
    <w:p w:rsidR="006F29D7" w:rsidRPr="001070CA" w:rsidRDefault="006F29D7" w:rsidP="006F29D7">
      <w:pPr>
        <w:spacing w:after="0" w:line="240" w:lineRule="auto"/>
        <w:jc w:val="both"/>
        <w:rPr>
          <w:rFonts w:ascii="Times New Roman" w:hAnsi="Times New Roman" w:cs="Times New Roman"/>
          <w:sz w:val="24"/>
          <w:szCs w:val="24"/>
        </w:rPr>
      </w:pPr>
      <w:r w:rsidRPr="001070CA">
        <w:rPr>
          <w:rFonts w:ascii="Times New Roman" w:hAnsi="Times New Roman" w:cs="Times New Roman"/>
          <w:sz w:val="24"/>
          <w:szCs w:val="24"/>
        </w:rPr>
        <w:t xml:space="preserve">          1) постановление администрации Чухломского муниципального района Костромской области от </w:t>
      </w:r>
      <w:r w:rsidR="001C161F" w:rsidRPr="001070CA">
        <w:rPr>
          <w:rFonts w:ascii="Times New Roman" w:hAnsi="Times New Roman" w:cs="Times New Roman"/>
          <w:sz w:val="24"/>
          <w:szCs w:val="24"/>
        </w:rPr>
        <w:t>03 мая 2018</w:t>
      </w:r>
      <w:r w:rsidRPr="001070CA">
        <w:rPr>
          <w:rFonts w:ascii="Times New Roman" w:hAnsi="Times New Roman" w:cs="Times New Roman"/>
          <w:sz w:val="24"/>
          <w:szCs w:val="24"/>
        </w:rPr>
        <w:t xml:space="preserve"> года №</w:t>
      </w:r>
      <w:r w:rsidR="001C161F" w:rsidRPr="001070CA">
        <w:rPr>
          <w:rFonts w:ascii="Times New Roman" w:hAnsi="Times New Roman" w:cs="Times New Roman"/>
          <w:sz w:val="24"/>
          <w:szCs w:val="24"/>
        </w:rPr>
        <w:t>92</w:t>
      </w:r>
      <w:r w:rsidRPr="001070CA">
        <w:rPr>
          <w:rFonts w:ascii="Times New Roman" w:hAnsi="Times New Roman" w:cs="Times New Roman"/>
          <w:sz w:val="24"/>
          <w:szCs w:val="24"/>
        </w:rPr>
        <w:t xml:space="preserve">-а «Об утверждении </w:t>
      </w:r>
      <w:r w:rsidR="001C161F" w:rsidRPr="001070CA">
        <w:rPr>
          <w:rFonts w:ascii="Times New Roman" w:hAnsi="Times New Roman" w:cs="Times New Roman"/>
          <w:sz w:val="24"/>
          <w:szCs w:val="24"/>
        </w:rPr>
        <w:t xml:space="preserve"> Положения о порядке ведения реестра муниципального имущества муниципального образования Чухломский муниципальный район Костромской области</w:t>
      </w:r>
      <w:r w:rsidRPr="001070CA">
        <w:rPr>
          <w:rFonts w:ascii="Times New Roman" w:hAnsi="Times New Roman" w:cs="Times New Roman"/>
          <w:sz w:val="24"/>
          <w:szCs w:val="24"/>
        </w:rPr>
        <w:t>»;</w:t>
      </w:r>
    </w:p>
    <w:p w:rsidR="006F29D7" w:rsidRPr="001070CA" w:rsidRDefault="006F29D7" w:rsidP="006F29D7">
      <w:pPr>
        <w:spacing w:after="0" w:line="240" w:lineRule="auto"/>
        <w:jc w:val="both"/>
        <w:rPr>
          <w:rFonts w:ascii="Times New Roman" w:hAnsi="Times New Roman" w:cs="Times New Roman"/>
          <w:sz w:val="24"/>
          <w:szCs w:val="24"/>
        </w:rPr>
      </w:pPr>
      <w:r w:rsidRPr="001070CA">
        <w:rPr>
          <w:rFonts w:ascii="Times New Roman" w:hAnsi="Times New Roman" w:cs="Times New Roman"/>
          <w:sz w:val="24"/>
          <w:szCs w:val="24"/>
        </w:rPr>
        <w:t xml:space="preserve">          2) постановление администрации Чухломского муниципального района Костромской области от 2</w:t>
      </w:r>
      <w:r w:rsidR="001C161F" w:rsidRPr="001070CA">
        <w:rPr>
          <w:rFonts w:ascii="Times New Roman" w:hAnsi="Times New Roman" w:cs="Times New Roman"/>
          <w:sz w:val="24"/>
          <w:szCs w:val="24"/>
        </w:rPr>
        <w:t>4</w:t>
      </w:r>
      <w:r w:rsidRPr="001070CA">
        <w:rPr>
          <w:rFonts w:ascii="Times New Roman" w:hAnsi="Times New Roman" w:cs="Times New Roman"/>
          <w:sz w:val="24"/>
          <w:szCs w:val="24"/>
        </w:rPr>
        <w:t xml:space="preserve"> </w:t>
      </w:r>
      <w:r w:rsidR="001C161F" w:rsidRPr="001070CA">
        <w:rPr>
          <w:rFonts w:ascii="Times New Roman" w:hAnsi="Times New Roman" w:cs="Times New Roman"/>
          <w:sz w:val="24"/>
          <w:szCs w:val="24"/>
        </w:rPr>
        <w:t>марта</w:t>
      </w:r>
      <w:r w:rsidRPr="001070CA">
        <w:rPr>
          <w:rFonts w:ascii="Times New Roman" w:hAnsi="Times New Roman" w:cs="Times New Roman"/>
          <w:sz w:val="24"/>
          <w:szCs w:val="24"/>
        </w:rPr>
        <w:t xml:space="preserve"> 20</w:t>
      </w:r>
      <w:r w:rsidR="001C161F" w:rsidRPr="001070CA">
        <w:rPr>
          <w:rFonts w:ascii="Times New Roman" w:hAnsi="Times New Roman" w:cs="Times New Roman"/>
          <w:sz w:val="24"/>
          <w:szCs w:val="24"/>
        </w:rPr>
        <w:t>20</w:t>
      </w:r>
      <w:r w:rsidRPr="001070CA">
        <w:rPr>
          <w:rFonts w:ascii="Times New Roman" w:hAnsi="Times New Roman" w:cs="Times New Roman"/>
          <w:sz w:val="24"/>
          <w:szCs w:val="24"/>
        </w:rPr>
        <w:t xml:space="preserve"> года №</w:t>
      </w:r>
      <w:r w:rsidR="001C161F" w:rsidRPr="001070CA">
        <w:rPr>
          <w:rFonts w:ascii="Times New Roman" w:hAnsi="Times New Roman" w:cs="Times New Roman"/>
          <w:sz w:val="24"/>
          <w:szCs w:val="24"/>
        </w:rPr>
        <w:t>83</w:t>
      </w:r>
      <w:r w:rsidRPr="001070CA">
        <w:rPr>
          <w:rFonts w:ascii="Times New Roman" w:hAnsi="Times New Roman" w:cs="Times New Roman"/>
          <w:sz w:val="24"/>
          <w:szCs w:val="24"/>
        </w:rPr>
        <w:t>-а «О</w:t>
      </w:r>
      <w:r w:rsidR="001C161F" w:rsidRPr="001070CA">
        <w:rPr>
          <w:rFonts w:ascii="Times New Roman" w:hAnsi="Times New Roman" w:cs="Times New Roman"/>
          <w:sz w:val="24"/>
          <w:szCs w:val="24"/>
        </w:rPr>
        <w:t>б установлении объема сведений об объектах учета реестра имущества, находящегося в муниципальной собственности Чухломского муниципального района костромской области, подлежащих размещению на официальном сайте в сети «Интернет», а также сроков размещения и порядка актуализации таких сведений</w:t>
      </w:r>
      <w:r w:rsidRPr="001070CA">
        <w:rPr>
          <w:rFonts w:ascii="Times New Roman" w:hAnsi="Times New Roman" w:cs="Times New Roman"/>
          <w:sz w:val="24"/>
          <w:szCs w:val="24"/>
        </w:rPr>
        <w:t>».</w:t>
      </w:r>
    </w:p>
    <w:p w:rsidR="006F29D7" w:rsidRPr="001070CA" w:rsidRDefault="00A4061D" w:rsidP="006F29D7">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070CA">
        <w:rPr>
          <w:rFonts w:ascii="Times New Roman" w:hAnsi="Times New Roman" w:cs="Times New Roman"/>
          <w:sz w:val="24"/>
          <w:szCs w:val="24"/>
        </w:rPr>
        <w:t>3</w:t>
      </w:r>
      <w:r w:rsidR="006F29D7" w:rsidRPr="001070CA">
        <w:rPr>
          <w:rFonts w:ascii="Times New Roman" w:hAnsi="Times New Roman" w:cs="Times New Roman"/>
          <w:sz w:val="24"/>
          <w:szCs w:val="24"/>
        </w:rPr>
        <w:t xml:space="preserve">.Контроль за исполнением настоящего постановления  </w:t>
      </w:r>
      <w:r w:rsidR="001C161F" w:rsidRPr="001070CA">
        <w:rPr>
          <w:rFonts w:ascii="Times New Roman" w:hAnsi="Times New Roman" w:cs="Times New Roman"/>
          <w:sz w:val="24"/>
          <w:szCs w:val="24"/>
        </w:rPr>
        <w:t>оставляю за собой.</w:t>
      </w:r>
    </w:p>
    <w:p w:rsidR="006F29D7" w:rsidRPr="001070CA" w:rsidRDefault="00A4061D" w:rsidP="006F29D7">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1070CA">
        <w:rPr>
          <w:rFonts w:ascii="Times New Roman" w:hAnsi="Times New Roman" w:cs="Times New Roman"/>
          <w:sz w:val="24"/>
          <w:szCs w:val="24"/>
        </w:rPr>
        <w:t>4</w:t>
      </w:r>
      <w:r w:rsidR="006F29D7" w:rsidRPr="001070CA">
        <w:rPr>
          <w:rFonts w:ascii="Times New Roman" w:hAnsi="Times New Roman" w:cs="Times New Roman"/>
          <w:sz w:val="24"/>
          <w:szCs w:val="24"/>
        </w:rPr>
        <w:t xml:space="preserve">.Настоящее постановление вступает в силу с момента подписания и подлежит официальному опубликованию.  </w:t>
      </w:r>
    </w:p>
    <w:p w:rsidR="006F29D7" w:rsidRPr="001070CA" w:rsidRDefault="006F29D7" w:rsidP="006F29D7">
      <w:pPr>
        <w:widowControl w:val="0"/>
        <w:autoSpaceDE w:val="0"/>
        <w:autoSpaceDN w:val="0"/>
        <w:adjustRightInd w:val="0"/>
        <w:spacing w:after="0" w:line="240" w:lineRule="auto"/>
        <w:contextualSpacing/>
        <w:jc w:val="both"/>
        <w:rPr>
          <w:rFonts w:ascii="Times New Roman" w:hAnsi="Times New Roman" w:cs="Times New Roman"/>
          <w:sz w:val="24"/>
          <w:szCs w:val="24"/>
        </w:rPr>
      </w:pPr>
    </w:p>
    <w:p w:rsidR="006F29D7" w:rsidRPr="001070CA" w:rsidRDefault="006F29D7" w:rsidP="006F29D7">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1070CA">
        <w:rPr>
          <w:rFonts w:ascii="Times New Roman" w:hAnsi="Times New Roman" w:cs="Times New Roman"/>
          <w:sz w:val="24"/>
          <w:szCs w:val="24"/>
        </w:rPr>
        <w:t>Глава администрации</w:t>
      </w:r>
    </w:p>
    <w:p w:rsidR="00A4061D" w:rsidRPr="001070CA" w:rsidRDefault="006F29D7" w:rsidP="001351EB">
      <w:pPr>
        <w:widowControl w:val="0"/>
        <w:tabs>
          <w:tab w:val="left" w:pos="7680"/>
        </w:tabs>
        <w:autoSpaceDE w:val="0"/>
        <w:autoSpaceDN w:val="0"/>
        <w:adjustRightInd w:val="0"/>
        <w:spacing w:after="0" w:line="240" w:lineRule="auto"/>
        <w:contextualSpacing/>
        <w:jc w:val="both"/>
        <w:rPr>
          <w:rFonts w:ascii="Times New Roman" w:hAnsi="Times New Roman" w:cs="Times New Roman"/>
          <w:sz w:val="24"/>
          <w:szCs w:val="24"/>
        </w:rPr>
      </w:pPr>
      <w:r w:rsidRPr="001070CA">
        <w:rPr>
          <w:rFonts w:ascii="Times New Roman" w:hAnsi="Times New Roman" w:cs="Times New Roman"/>
          <w:sz w:val="24"/>
          <w:szCs w:val="24"/>
        </w:rPr>
        <w:t xml:space="preserve">Чухломского муниципального района                                            </w:t>
      </w:r>
      <w:r w:rsidR="001351EB" w:rsidRPr="001070CA">
        <w:rPr>
          <w:rFonts w:ascii="Times New Roman" w:hAnsi="Times New Roman" w:cs="Times New Roman"/>
          <w:sz w:val="24"/>
          <w:szCs w:val="24"/>
        </w:rPr>
        <w:t xml:space="preserve">             </w:t>
      </w:r>
      <w:r w:rsidR="001070CA">
        <w:rPr>
          <w:rFonts w:ascii="Times New Roman" w:hAnsi="Times New Roman" w:cs="Times New Roman"/>
          <w:sz w:val="24"/>
          <w:szCs w:val="24"/>
        </w:rPr>
        <w:t xml:space="preserve">       </w:t>
      </w:r>
      <w:r w:rsidR="001351EB" w:rsidRPr="001070CA">
        <w:rPr>
          <w:rFonts w:ascii="Times New Roman" w:hAnsi="Times New Roman" w:cs="Times New Roman"/>
          <w:sz w:val="24"/>
          <w:szCs w:val="24"/>
        </w:rPr>
        <w:t xml:space="preserve">  Д.С. Майоров</w:t>
      </w:r>
    </w:p>
    <w:p w:rsidR="006F29D7" w:rsidRPr="001070CA" w:rsidRDefault="006F29D7" w:rsidP="001351EB">
      <w:pPr>
        <w:widowControl w:val="0"/>
        <w:autoSpaceDE w:val="0"/>
        <w:autoSpaceDN w:val="0"/>
        <w:adjustRightInd w:val="0"/>
        <w:spacing w:after="0" w:line="240" w:lineRule="auto"/>
        <w:contextualSpacing/>
        <w:rPr>
          <w:rFonts w:ascii="Times New Roman" w:hAnsi="Times New Roman" w:cs="Times New Roman"/>
          <w:sz w:val="24"/>
          <w:szCs w:val="24"/>
        </w:rPr>
      </w:pPr>
    </w:p>
    <w:p w:rsidR="001070CA" w:rsidRDefault="001070CA" w:rsidP="00320D94">
      <w:pPr>
        <w:widowControl w:val="0"/>
        <w:autoSpaceDE w:val="0"/>
        <w:autoSpaceDN w:val="0"/>
        <w:adjustRightInd w:val="0"/>
        <w:spacing w:after="0" w:line="240" w:lineRule="auto"/>
        <w:contextualSpacing/>
        <w:rPr>
          <w:rFonts w:ascii="Times New Roman" w:hAnsi="Times New Roman" w:cs="Times New Roman"/>
          <w:sz w:val="24"/>
          <w:szCs w:val="24"/>
        </w:rPr>
      </w:pPr>
    </w:p>
    <w:p w:rsidR="00320D94" w:rsidRDefault="00320D94" w:rsidP="00320D94">
      <w:pPr>
        <w:widowControl w:val="0"/>
        <w:autoSpaceDE w:val="0"/>
        <w:autoSpaceDN w:val="0"/>
        <w:adjustRightInd w:val="0"/>
        <w:spacing w:after="0" w:line="240" w:lineRule="auto"/>
        <w:contextualSpacing/>
        <w:rPr>
          <w:rFonts w:ascii="Times New Roman" w:hAnsi="Times New Roman" w:cs="Times New Roman"/>
          <w:sz w:val="24"/>
          <w:szCs w:val="24"/>
        </w:rPr>
      </w:pPr>
    </w:p>
    <w:p w:rsidR="006F29D7" w:rsidRPr="001070CA" w:rsidRDefault="006F29D7" w:rsidP="006F29D7">
      <w:pPr>
        <w:widowControl w:val="0"/>
        <w:autoSpaceDE w:val="0"/>
        <w:autoSpaceDN w:val="0"/>
        <w:adjustRightInd w:val="0"/>
        <w:spacing w:after="0" w:line="240" w:lineRule="auto"/>
        <w:ind w:firstLine="698"/>
        <w:contextualSpacing/>
        <w:jc w:val="right"/>
        <w:rPr>
          <w:rFonts w:ascii="Times New Roman" w:hAnsi="Times New Roman" w:cs="Times New Roman"/>
          <w:sz w:val="24"/>
          <w:szCs w:val="24"/>
        </w:rPr>
      </w:pPr>
      <w:r w:rsidRPr="001070CA">
        <w:rPr>
          <w:rFonts w:ascii="Times New Roman" w:hAnsi="Times New Roman" w:cs="Times New Roman"/>
          <w:sz w:val="24"/>
          <w:szCs w:val="24"/>
        </w:rPr>
        <w:lastRenderedPageBreak/>
        <w:t>Приложение</w:t>
      </w:r>
      <w:r w:rsidR="008E3211">
        <w:rPr>
          <w:rFonts w:ascii="Times New Roman" w:hAnsi="Times New Roman" w:cs="Times New Roman"/>
          <w:sz w:val="24"/>
          <w:szCs w:val="24"/>
        </w:rPr>
        <w:t xml:space="preserve"> № 1</w:t>
      </w:r>
    </w:p>
    <w:p w:rsidR="006F29D7" w:rsidRPr="001070CA" w:rsidRDefault="006F29D7" w:rsidP="006F29D7">
      <w:pPr>
        <w:widowControl w:val="0"/>
        <w:autoSpaceDE w:val="0"/>
        <w:autoSpaceDN w:val="0"/>
        <w:adjustRightInd w:val="0"/>
        <w:spacing w:after="0" w:line="240" w:lineRule="auto"/>
        <w:ind w:firstLine="698"/>
        <w:contextualSpacing/>
        <w:jc w:val="right"/>
        <w:rPr>
          <w:rFonts w:ascii="Times New Roman" w:hAnsi="Times New Roman" w:cs="Times New Roman"/>
          <w:sz w:val="24"/>
          <w:szCs w:val="24"/>
        </w:rPr>
      </w:pPr>
      <w:r w:rsidRPr="001070CA">
        <w:rPr>
          <w:rFonts w:ascii="Times New Roman" w:hAnsi="Times New Roman" w:cs="Times New Roman"/>
          <w:sz w:val="24"/>
          <w:szCs w:val="24"/>
        </w:rPr>
        <w:t>Утвержден</w:t>
      </w:r>
    </w:p>
    <w:p w:rsidR="006F29D7" w:rsidRPr="001070CA" w:rsidRDefault="006F29D7" w:rsidP="006F29D7">
      <w:pPr>
        <w:widowControl w:val="0"/>
        <w:autoSpaceDE w:val="0"/>
        <w:autoSpaceDN w:val="0"/>
        <w:adjustRightInd w:val="0"/>
        <w:spacing w:after="0" w:line="240" w:lineRule="auto"/>
        <w:ind w:firstLine="698"/>
        <w:contextualSpacing/>
        <w:jc w:val="right"/>
        <w:rPr>
          <w:rFonts w:ascii="Times New Roman" w:hAnsi="Times New Roman" w:cs="Times New Roman"/>
          <w:sz w:val="24"/>
          <w:szCs w:val="24"/>
        </w:rPr>
      </w:pPr>
      <w:r w:rsidRPr="001070CA">
        <w:rPr>
          <w:rFonts w:ascii="Times New Roman" w:hAnsi="Times New Roman" w:cs="Times New Roman"/>
          <w:sz w:val="24"/>
          <w:szCs w:val="24"/>
        </w:rPr>
        <w:t xml:space="preserve"> постановлением администрации</w:t>
      </w:r>
    </w:p>
    <w:p w:rsidR="006F29D7" w:rsidRPr="001070CA" w:rsidRDefault="006F29D7" w:rsidP="006F29D7">
      <w:pPr>
        <w:widowControl w:val="0"/>
        <w:autoSpaceDE w:val="0"/>
        <w:autoSpaceDN w:val="0"/>
        <w:adjustRightInd w:val="0"/>
        <w:spacing w:after="0" w:line="240" w:lineRule="auto"/>
        <w:ind w:firstLine="698"/>
        <w:contextualSpacing/>
        <w:jc w:val="right"/>
        <w:rPr>
          <w:rFonts w:ascii="Times New Roman" w:hAnsi="Times New Roman" w:cs="Times New Roman"/>
          <w:sz w:val="24"/>
          <w:szCs w:val="24"/>
        </w:rPr>
      </w:pPr>
      <w:r w:rsidRPr="001070CA">
        <w:rPr>
          <w:rFonts w:ascii="Times New Roman" w:hAnsi="Times New Roman" w:cs="Times New Roman"/>
          <w:sz w:val="24"/>
          <w:szCs w:val="24"/>
        </w:rPr>
        <w:t xml:space="preserve"> Чухломского муниципального района</w:t>
      </w:r>
    </w:p>
    <w:p w:rsidR="006F29D7" w:rsidRPr="001070CA" w:rsidRDefault="006F29D7" w:rsidP="006F29D7">
      <w:pPr>
        <w:widowControl w:val="0"/>
        <w:autoSpaceDE w:val="0"/>
        <w:autoSpaceDN w:val="0"/>
        <w:adjustRightInd w:val="0"/>
        <w:spacing w:after="0" w:line="240" w:lineRule="auto"/>
        <w:ind w:firstLine="698"/>
        <w:contextualSpacing/>
        <w:jc w:val="right"/>
        <w:rPr>
          <w:rFonts w:ascii="Times New Roman" w:hAnsi="Times New Roman" w:cs="Times New Roman"/>
          <w:sz w:val="24"/>
          <w:szCs w:val="24"/>
        </w:rPr>
      </w:pPr>
      <w:r w:rsidRPr="001070CA">
        <w:rPr>
          <w:rFonts w:ascii="Times New Roman" w:hAnsi="Times New Roman" w:cs="Times New Roman"/>
          <w:sz w:val="24"/>
          <w:szCs w:val="24"/>
        </w:rPr>
        <w:t>Костромской области</w:t>
      </w:r>
    </w:p>
    <w:p w:rsidR="006F29D7" w:rsidRPr="001070CA" w:rsidRDefault="006F29D7" w:rsidP="006F29D7">
      <w:pPr>
        <w:widowControl w:val="0"/>
        <w:autoSpaceDE w:val="0"/>
        <w:autoSpaceDN w:val="0"/>
        <w:adjustRightInd w:val="0"/>
        <w:spacing w:after="0" w:line="240" w:lineRule="auto"/>
        <w:ind w:firstLine="698"/>
        <w:contextualSpacing/>
        <w:jc w:val="right"/>
        <w:rPr>
          <w:rFonts w:ascii="Times New Roman" w:hAnsi="Times New Roman" w:cs="Times New Roman"/>
          <w:sz w:val="24"/>
          <w:szCs w:val="24"/>
        </w:rPr>
      </w:pPr>
      <w:r w:rsidRPr="001070CA">
        <w:rPr>
          <w:rFonts w:ascii="Times New Roman" w:hAnsi="Times New Roman" w:cs="Times New Roman"/>
          <w:sz w:val="24"/>
          <w:szCs w:val="24"/>
        </w:rPr>
        <w:t xml:space="preserve">от «_____» </w:t>
      </w:r>
      <w:r w:rsidR="001C161F" w:rsidRPr="001070CA">
        <w:rPr>
          <w:rFonts w:ascii="Times New Roman" w:hAnsi="Times New Roman" w:cs="Times New Roman"/>
          <w:sz w:val="24"/>
          <w:szCs w:val="24"/>
        </w:rPr>
        <w:t>__________</w:t>
      </w:r>
      <w:r w:rsidRPr="001070CA">
        <w:rPr>
          <w:rFonts w:ascii="Times New Roman" w:hAnsi="Times New Roman" w:cs="Times New Roman"/>
          <w:sz w:val="24"/>
          <w:szCs w:val="24"/>
        </w:rPr>
        <w:t xml:space="preserve"> 2024 года  №_____</w:t>
      </w:r>
    </w:p>
    <w:p w:rsidR="001C161F" w:rsidRPr="001070CA" w:rsidRDefault="001C161F" w:rsidP="006F29D7">
      <w:pPr>
        <w:widowControl w:val="0"/>
        <w:autoSpaceDE w:val="0"/>
        <w:autoSpaceDN w:val="0"/>
        <w:adjustRightInd w:val="0"/>
        <w:spacing w:after="0" w:line="240" w:lineRule="auto"/>
        <w:ind w:firstLine="698"/>
        <w:contextualSpacing/>
        <w:jc w:val="right"/>
        <w:rPr>
          <w:rFonts w:ascii="Times New Roman" w:hAnsi="Times New Roman" w:cs="Times New Roman"/>
          <w:sz w:val="24"/>
          <w:szCs w:val="24"/>
        </w:rPr>
      </w:pPr>
    </w:p>
    <w:p w:rsidR="00B9687D" w:rsidRPr="001070CA" w:rsidRDefault="00CB1659" w:rsidP="00B9687D">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212529"/>
          <w:sz w:val="27"/>
          <w:szCs w:val="27"/>
          <w:lang w:eastAsia="ru-RU"/>
        </w:rPr>
        <w:t xml:space="preserve">  </w:t>
      </w:r>
      <w:r w:rsidRPr="001070CA">
        <w:rPr>
          <w:rFonts w:ascii="Times New Roman" w:eastAsia="Times New Roman" w:hAnsi="Times New Roman" w:cs="Times New Roman"/>
          <w:b/>
          <w:bCs/>
          <w:color w:val="212529"/>
          <w:sz w:val="28"/>
          <w:szCs w:val="28"/>
          <w:lang w:eastAsia="ru-RU"/>
        </w:rPr>
        <w:t>Порядок</w:t>
      </w:r>
      <w:r w:rsidR="00B9687D" w:rsidRPr="001070CA">
        <w:rPr>
          <w:rFonts w:ascii="Times New Roman" w:eastAsia="Times New Roman" w:hAnsi="Times New Roman" w:cs="Times New Roman"/>
          <w:b/>
          <w:bCs/>
          <w:color w:val="212529"/>
          <w:sz w:val="28"/>
          <w:szCs w:val="28"/>
          <w:lang w:eastAsia="ru-RU"/>
        </w:rPr>
        <w:t xml:space="preserve"> ведения реестров муниципального имущества, находящегося в собственности муниципального образования </w:t>
      </w:r>
      <w:r w:rsidR="001C161F" w:rsidRPr="001070CA">
        <w:rPr>
          <w:rFonts w:ascii="Times New Roman" w:eastAsia="Times New Roman" w:hAnsi="Times New Roman" w:cs="Times New Roman"/>
          <w:b/>
          <w:bCs/>
          <w:color w:val="212529"/>
          <w:sz w:val="28"/>
          <w:szCs w:val="28"/>
          <w:lang w:eastAsia="ru-RU"/>
        </w:rPr>
        <w:t>Чухломский муниципальный район Костромской области</w:t>
      </w:r>
    </w:p>
    <w:p w:rsidR="00B9687D" w:rsidRPr="001070CA" w:rsidRDefault="00B9687D" w:rsidP="00CB1659">
      <w:pPr>
        <w:shd w:val="clear" w:color="auto" w:fill="FFFFFF"/>
        <w:spacing w:after="0" w:line="240" w:lineRule="auto"/>
        <w:jc w:val="center"/>
        <w:rPr>
          <w:rFonts w:ascii="Times New Roman" w:eastAsia="Times New Roman" w:hAnsi="Times New Roman" w:cs="Times New Roman"/>
          <w:color w:val="212529"/>
          <w:sz w:val="28"/>
          <w:szCs w:val="28"/>
          <w:lang w:eastAsia="ru-RU"/>
        </w:rPr>
      </w:pPr>
    </w:p>
    <w:p w:rsidR="00B9687D" w:rsidRPr="001070CA" w:rsidRDefault="00CB1659" w:rsidP="00CB1659">
      <w:pPr>
        <w:shd w:val="clear" w:color="auto" w:fill="FFFFFF"/>
        <w:spacing w:before="100" w:beforeAutospacing="1" w:after="100" w:afterAutospacing="1" w:line="240" w:lineRule="auto"/>
        <w:ind w:left="720"/>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000000"/>
          <w:sz w:val="28"/>
          <w:szCs w:val="28"/>
          <w:lang w:eastAsia="ru-RU"/>
        </w:rPr>
        <w:t xml:space="preserve">                                    </w:t>
      </w:r>
      <w:r w:rsidR="001070CA">
        <w:rPr>
          <w:rFonts w:ascii="Times New Roman" w:eastAsia="Times New Roman" w:hAnsi="Times New Roman" w:cs="Times New Roman"/>
          <w:b/>
          <w:bCs/>
          <w:color w:val="000000"/>
          <w:sz w:val="28"/>
          <w:szCs w:val="28"/>
          <w:lang w:eastAsia="ru-RU"/>
        </w:rPr>
        <w:t xml:space="preserve">      </w:t>
      </w:r>
      <w:r w:rsidR="00B9687D" w:rsidRPr="001070CA">
        <w:rPr>
          <w:rFonts w:ascii="Times New Roman" w:eastAsia="Times New Roman" w:hAnsi="Times New Roman" w:cs="Times New Roman"/>
          <w:b/>
          <w:bCs/>
          <w:color w:val="000000"/>
          <w:sz w:val="28"/>
          <w:szCs w:val="28"/>
          <w:lang w:eastAsia="ru-RU"/>
        </w:rPr>
        <w:t>Общие положения</w:t>
      </w:r>
    </w:p>
    <w:p w:rsidR="00B9687D" w:rsidRPr="001070CA" w:rsidRDefault="00B9687D" w:rsidP="00B9687D">
      <w:pPr>
        <w:shd w:val="clear" w:color="auto" w:fill="FFFFFF"/>
        <w:spacing w:after="0" w:line="240" w:lineRule="auto"/>
        <w:ind w:left="1080"/>
        <w:rPr>
          <w:rFonts w:ascii="Times New Roman" w:eastAsia="Times New Roman" w:hAnsi="Times New Roman" w:cs="Times New Roman"/>
          <w:color w:val="212529"/>
          <w:sz w:val="28"/>
          <w:szCs w:val="28"/>
          <w:lang w:eastAsia="ru-RU"/>
        </w:rPr>
      </w:pPr>
    </w:p>
    <w:p w:rsidR="00B9687D" w:rsidRPr="001070CA" w:rsidRDefault="005A3ADB"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w:t>
      </w:r>
      <w:r w:rsidR="00B9687D" w:rsidRPr="001070CA">
        <w:rPr>
          <w:rFonts w:ascii="Times New Roman" w:eastAsia="Times New Roman" w:hAnsi="Times New Roman" w:cs="Times New Roman"/>
          <w:color w:val="000000"/>
          <w:sz w:val="28"/>
          <w:szCs w:val="28"/>
          <w:lang w:eastAsia="ru-RU"/>
        </w:rPr>
        <w:t xml:space="preserve"> Настоящий Порядок устанавливает правила ведения реестров муниципального имущества муниципального образования </w:t>
      </w:r>
      <w:r w:rsidR="00CB1659" w:rsidRPr="001070CA">
        <w:rPr>
          <w:rFonts w:ascii="Times New Roman" w:eastAsia="Times New Roman" w:hAnsi="Times New Roman" w:cs="Times New Roman"/>
          <w:color w:val="000000"/>
          <w:sz w:val="28"/>
          <w:szCs w:val="28"/>
          <w:lang w:eastAsia="ru-RU"/>
        </w:rPr>
        <w:t>Чухломский муниципальный район Костромской области</w:t>
      </w:r>
      <w:r w:rsidR="00C81221" w:rsidRPr="001070CA">
        <w:rPr>
          <w:rFonts w:ascii="Times New Roman" w:eastAsia="Times New Roman" w:hAnsi="Times New Roman" w:cs="Times New Roman"/>
          <w:color w:val="000000"/>
          <w:sz w:val="28"/>
          <w:szCs w:val="28"/>
          <w:lang w:eastAsia="ru-RU"/>
        </w:rPr>
        <w:t xml:space="preserve"> (далее - р</w:t>
      </w:r>
      <w:r w:rsidR="00B9687D" w:rsidRPr="001070CA">
        <w:rPr>
          <w:rFonts w:ascii="Times New Roman" w:eastAsia="Times New Roman" w:hAnsi="Times New Roman" w:cs="Times New Roman"/>
          <w:color w:val="000000"/>
          <w:sz w:val="28"/>
          <w:szCs w:val="28"/>
          <w:lang w:eastAsia="ru-RU"/>
        </w:rPr>
        <w:t>еестр), в том числе состав подлежащего учету муниципального имущества и порядок его учета, состав сведений, подлежащих отражению в реестрах, а также порядок предоставления содержащейся в реестрах информации о муниципальном имуществе.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реестр в объеме, необходимом для осуществления полномочий по управлению и распоряжению муниципальным имуществом.</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2. Объектом учета муниципального имущества (далее - объект учета) является следующее муниципальное имущество: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движимые вещи (в том числе документарные ценные бумаги (акции) либо иное не относящееся к недвижимым вещам имущество, стоимость которого превышает размер, определенный</w:t>
      </w:r>
      <w:r w:rsidR="00F35501" w:rsidRPr="001070CA">
        <w:rPr>
          <w:rFonts w:ascii="Times New Roman" w:eastAsia="Times New Roman" w:hAnsi="Times New Roman" w:cs="Times New Roman"/>
          <w:color w:val="000000"/>
          <w:sz w:val="28"/>
          <w:szCs w:val="28"/>
          <w:lang w:eastAsia="ru-RU"/>
        </w:rPr>
        <w:t xml:space="preserve"> решением</w:t>
      </w:r>
      <w:r w:rsidRPr="001070CA">
        <w:rPr>
          <w:rFonts w:ascii="Times New Roman" w:eastAsia="Times New Roman" w:hAnsi="Times New Roman" w:cs="Times New Roman"/>
          <w:color w:val="000000"/>
          <w:sz w:val="28"/>
          <w:szCs w:val="28"/>
          <w:lang w:eastAsia="ru-RU"/>
        </w:rPr>
        <w:t xml:space="preserve"> </w:t>
      </w:r>
      <w:r w:rsidR="00F35501" w:rsidRPr="001070CA">
        <w:rPr>
          <w:rFonts w:ascii="Times New Roman" w:eastAsia="Times New Roman" w:hAnsi="Times New Roman" w:cs="Times New Roman"/>
          <w:color w:val="000000"/>
          <w:sz w:val="28"/>
          <w:szCs w:val="28"/>
          <w:lang w:eastAsia="ru-RU"/>
        </w:rPr>
        <w:t>Собрания депутатов Чухломского муниципального района Костромской области</w:t>
      </w:r>
      <w:r w:rsidRPr="001070CA">
        <w:rPr>
          <w:rFonts w:ascii="Times New Roman" w:eastAsia="Times New Roman" w:hAnsi="Times New Roman" w:cs="Times New Roman"/>
          <w:color w:val="000000"/>
          <w:sz w:val="28"/>
          <w:szCs w:val="28"/>
          <w:lang w:eastAsia="ru-RU"/>
        </w:rPr>
        <w:t>;</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иное имущество (в том числе бездокументарные ценные бумаги), не относящееся к недвижимым и движимым вещам, стоимость которого превышает разм</w:t>
      </w:r>
      <w:r w:rsidR="00F35501" w:rsidRPr="001070CA">
        <w:rPr>
          <w:rFonts w:ascii="Times New Roman" w:eastAsia="Times New Roman" w:hAnsi="Times New Roman" w:cs="Times New Roman"/>
          <w:color w:val="000000"/>
          <w:sz w:val="28"/>
          <w:szCs w:val="28"/>
          <w:lang w:eastAsia="ru-RU"/>
        </w:rPr>
        <w:t>ер, определенный решением</w:t>
      </w:r>
      <w:r w:rsidRPr="001070CA">
        <w:rPr>
          <w:rFonts w:ascii="Times New Roman" w:eastAsia="Times New Roman" w:hAnsi="Times New Roman" w:cs="Times New Roman"/>
          <w:color w:val="000000"/>
          <w:sz w:val="28"/>
          <w:szCs w:val="28"/>
          <w:lang w:eastAsia="ru-RU"/>
        </w:rPr>
        <w:t xml:space="preserve"> </w:t>
      </w:r>
      <w:r w:rsidR="00F35501" w:rsidRPr="001070CA">
        <w:rPr>
          <w:rFonts w:ascii="Times New Roman" w:eastAsia="Times New Roman" w:hAnsi="Times New Roman" w:cs="Times New Roman"/>
          <w:color w:val="000000"/>
          <w:sz w:val="28"/>
          <w:szCs w:val="28"/>
          <w:lang w:eastAsia="ru-RU"/>
        </w:rPr>
        <w:t xml:space="preserve"> Собрания депутатов Чухломского муниципального района Костромской области.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 xml:space="preserve">3. Учет находящихся в муниципальной собственности природных ресурсов (объектов), драгоценных металлов и драгоценных камней, музейных </w:t>
      </w:r>
      <w:r w:rsidRPr="001070CA">
        <w:rPr>
          <w:rFonts w:ascii="Times New Roman" w:eastAsia="Times New Roman" w:hAnsi="Times New Roman" w:cs="Times New Roman"/>
          <w:color w:val="000000"/>
          <w:sz w:val="28"/>
          <w:szCs w:val="28"/>
          <w:lang w:eastAsia="ru-RU"/>
        </w:rPr>
        <w:lastRenderedPageBreak/>
        <w:t>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камнях, Музейном фонде Российской Федерации и музеях в Российской Федерации и бюджетным законодательством Российской Федерации.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 xml:space="preserve">4. Учет муниципального имущества, сведения об объектах и (или) о количестве объектов которого составляют государственную тайну, осуществляется </w:t>
      </w:r>
      <w:r w:rsidR="00320D94">
        <w:rPr>
          <w:rFonts w:ascii="Times New Roman" w:eastAsia="Times New Roman" w:hAnsi="Times New Roman" w:cs="Times New Roman"/>
          <w:color w:val="000000"/>
          <w:sz w:val="28"/>
          <w:szCs w:val="28"/>
          <w:lang w:eastAsia="ru-RU"/>
        </w:rPr>
        <w:t>администрацией Чухломского муниципального района Костромской области</w:t>
      </w:r>
      <w:r w:rsidRPr="001070CA">
        <w:rPr>
          <w:rFonts w:ascii="Times New Roman" w:eastAsia="Times New Roman" w:hAnsi="Times New Roman" w:cs="Times New Roman"/>
          <w:color w:val="000000"/>
          <w:sz w:val="28"/>
          <w:szCs w:val="28"/>
          <w:lang w:eastAsia="ru-RU"/>
        </w:rPr>
        <w:t>, в распоряжении которого находятся сведения, отнесенные в соответствии со статьей 9 Закона Российской Федерации от 21 июля 1993 г. № 5485-1 "О государственной тайне" к государственной тайне, самостоятельно.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 xml:space="preserve">5. Ведение реестров осуществляется </w:t>
      </w:r>
      <w:r w:rsidR="00405062" w:rsidRPr="001070CA">
        <w:rPr>
          <w:rFonts w:ascii="Times New Roman" w:eastAsia="Times New Roman" w:hAnsi="Times New Roman" w:cs="Times New Roman"/>
          <w:color w:val="000000" w:themeColor="text1"/>
          <w:sz w:val="28"/>
          <w:szCs w:val="28"/>
          <w:lang w:eastAsia="ru-RU"/>
        </w:rPr>
        <w:t>администрацией</w:t>
      </w:r>
      <w:r w:rsidR="001A5B7B" w:rsidRPr="001070CA">
        <w:rPr>
          <w:rFonts w:ascii="Times New Roman" w:eastAsia="Times New Roman" w:hAnsi="Times New Roman" w:cs="Times New Roman"/>
          <w:color w:val="000000" w:themeColor="text1"/>
          <w:sz w:val="28"/>
          <w:szCs w:val="28"/>
          <w:lang w:eastAsia="ru-RU"/>
        </w:rPr>
        <w:t xml:space="preserve"> Чухломского муниципального района Костромской области </w:t>
      </w:r>
      <w:r w:rsidRPr="001070CA">
        <w:rPr>
          <w:rFonts w:ascii="Times New Roman" w:eastAsia="Times New Roman" w:hAnsi="Times New Roman" w:cs="Times New Roman"/>
          <w:color w:val="000000"/>
          <w:sz w:val="28"/>
          <w:szCs w:val="28"/>
          <w:lang w:eastAsia="ru-RU"/>
        </w:rPr>
        <w:t>(далее - уполномоченный орган).</w:t>
      </w:r>
    </w:p>
    <w:p w:rsidR="00F838EC"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 xml:space="preserve">6. Учет муниципального имущества в реестре сопровождается присвоением реестрового номера муниципального имущества (далее </w:t>
      </w:r>
      <w:r w:rsidR="00F838EC" w:rsidRPr="001070CA">
        <w:rPr>
          <w:rFonts w:ascii="Times New Roman" w:eastAsia="Times New Roman" w:hAnsi="Times New Roman" w:cs="Times New Roman"/>
          <w:color w:val="000000"/>
          <w:sz w:val="28"/>
          <w:szCs w:val="28"/>
          <w:lang w:eastAsia="ru-RU"/>
        </w:rPr>
        <w:t>- реестровый номер).</w:t>
      </w:r>
    </w:p>
    <w:p w:rsidR="00F838EC" w:rsidRPr="001070CA" w:rsidRDefault="00F838EC"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Реестровый номер присваивается каждому объекту учета, является уникальным и формируется следующим образом:</w:t>
      </w:r>
    </w:p>
    <w:p w:rsidR="00F838EC" w:rsidRPr="001070CA" w:rsidRDefault="00C81221"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6.1. Реестр состоит из 3 разделов.</w:t>
      </w:r>
    </w:p>
    <w:p w:rsidR="00C81221" w:rsidRPr="001070CA" w:rsidRDefault="00C81221"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Раздел 1</w:t>
      </w:r>
      <w:r w:rsidR="009B4849" w:rsidRPr="001070CA">
        <w:rPr>
          <w:rFonts w:ascii="Times New Roman" w:eastAsia="Times New Roman" w:hAnsi="Times New Roman" w:cs="Times New Roman"/>
          <w:color w:val="000000"/>
          <w:sz w:val="28"/>
          <w:szCs w:val="28"/>
          <w:lang w:eastAsia="ru-RU"/>
        </w:rPr>
        <w:t>.</w:t>
      </w:r>
      <w:r w:rsidRPr="001070CA">
        <w:rPr>
          <w:rFonts w:ascii="Times New Roman" w:eastAsia="Times New Roman" w:hAnsi="Times New Roman" w:cs="Times New Roman"/>
          <w:color w:val="000000"/>
          <w:sz w:val="28"/>
          <w:szCs w:val="28"/>
          <w:lang w:eastAsia="ru-RU"/>
        </w:rPr>
        <w:t xml:space="preserve">  </w:t>
      </w:r>
      <w:r w:rsidR="009B4849" w:rsidRPr="001070CA">
        <w:rPr>
          <w:rFonts w:ascii="Times New Roman" w:eastAsia="Times New Roman" w:hAnsi="Times New Roman" w:cs="Times New Roman"/>
          <w:b/>
          <w:color w:val="000000"/>
          <w:sz w:val="28"/>
          <w:szCs w:val="28"/>
          <w:lang w:eastAsia="ru-RU"/>
        </w:rPr>
        <w:t>«</w:t>
      </w:r>
      <w:r w:rsidRPr="001070CA">
        <w:rPr>
          <w:rFonts w:ascii="Times New Roman" w:eastAsia="Times New Roman" w:hAnsi="Times New Roman" w:cs="Times New Roman"/>
          <w:b/>
          <w:color w:val="000000"/>
          <w:sz w:val="28"/>
          <w:szCs w:val="28"/>
          <w:lang w:eastAsia="ru-RU"/>
        </w:rPr>
        <w:t>Сведения о муниципальном недвижимом имуществе</w:t>
      </w:r>
      <w:r w:rsidR="009B4849" w:rsidRPr="001070CA">
        <w:rPr>
          <w:rFonts w:ascii="Times New Roman" w:eastAsia="Times New Roman" w:hAnsi="Times New Roman" w:cs="Times New Roman"/>
          <w:b/>
          <w:color w:val="000000"/>
          <w:sz w:val="28"/>
          <w:szCs w:val="28"/>
          <w:lang w:eastAsia="ru-RU"/>
        </w:rPr>
        <w:t>»</w:t>
      </w:r>
      <w:r w:rsidRPr="001070CA">
        <w:rPr>
          <w:rFonts w:ascii="Times New Roman" w:eastAsia="Times New Roman" w:hAnsi="Times New Roman" w:cs="Times New Roman"/>
          <w:color w:val="000000"/>
          <w:sz w:val="28"/>
          <w:szCs w:val="28"/>
          <w:lang w:eastAsia="ru-RU"/>
        </w:rPr>
        <w:t xml:space="preserve"> реестра состоит из подразделов:</w:t>
      </w:r>
    </w:p>
    <w:p w:rsidR="00C81221" w:rsidRPr="001070CA" w:rsidRDefault="00C81221"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Подраздел 1.1. Земельные участки</w:t>
      </w:r>
      <w:r w:rsidR="0074139D" w:rsidRPr="001070CA">
        <w:rPr>
          <w:rFonts w:ascii="Times New Roman" w:eastAsia="Times New Roman" w:hAnsi="Times New Roman" w:cs="Times New Roman"/>
          <w:color w:val="000000"/>
          <w:sz w:val="28"/>
          <w:szCs w:val="28"/>
          <w:lang w:eastAsia="ru-RU"/>
        </w:rPr>
        <w:t>-</w:t>
      </w:r>
      <w:r w:rsidR="0074139D" w:rsidRPr="001070CA">
        <w:rPr>
          <w:rFonts w:ascii="Times New Roman" w:eastAsia="Times New Roman" w:hAnsi="Times New Roman" w:cs="Times New Roman"/>
          <w:bCs/>
          <w:color w:val="212529"/>
          <w:sz w:val="28"/>
          <w:szCs w:val="28"/>
          <w:lang w:eastAsia="ru-RU"/>
        </w:rPr>
        <w:t xml:space="preserve"> </w:t>
      </w:r>
      <w:r w:rsidR="001C5918" w:rsidRPr="001070CA">
        <w:rPr>
          <w:rFonts w:ascii="Times New Roman" w:eastAsia="Times New Roman" w:hAnsi="Times New Roman" w:cs="Times New Roman"/>
          <w:bCs/>
          <w:color w:val="212529"/>
          <w:sz w:val="28"/>
          <w:szCs w:val="28"/>
          <w:lang w:eastAsia="ru-RU"/>
        </w:rPr>
        <w:t>В,П</w:t>
      </w:r>
      <w:r w:rsidR="0074139D" w:rsidRPr="001070CA">
        <w:rPr>
          <w:rFonts w:ascii="Times New Roman" w:eastAsia="Times New Roman" w:hAnsi="Times New Roman" w:cs="Times New Roman"/>
          <w:bCs/>
          <w:color w:val="212529"/>
          <w:sz w:val="28"/>
          <w:szCs w:val="28"/>
          <w:lang w:eastAsia="ru-RU"/>
        </w:rPr>
        <w:t>-1-1-44-29-0000-У,П,К;</w:t>
      </w:r>
    </w:p>
    <w:p w:rsidR="00C81221" w:rsidRPr="001070CA" w:rsidRDefault="00C81221" w:rsidP="00C81221">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Подраздел 1.2. Здания, сооружения, объекты незавершенного строительства, единые недвижимые комплексы и иные объекты, </w:t>
      </w:r>
      <w:r w:rsidR="001C5918" w:rsidRPr="001070CA">
        <w:rPr>
          <w:rFonts w:ascii="Times New Roman" w:eastAsia="Times New Roman" w:hAnsi="Times New Roman" w:cs="Times New Roman"/>
          <w:bCs/>
          <w:color w:val="212529"/>
          <w:sz w:val="28"/>
          <w:szCs w:val="28"/>
          <w:lang w:eastAsia="ru-RU"/>
        </w:rPr>
        <w:t>автомобильные</w:t>
      </w:r>
      <w:r w:rsidRPr="001070CA">
        <w:rPr>
          <w:rFonts w:ascii="Times New Roman" w:eastAsia="Times New Roman" w:hAnsi="Times New Roman" w:cs="Times New Roman"/>
          <w:bCs/>
          <w:color w:val="212529"/>
          <w:sz w:val="28"/>
          <w:szCs w:val="28"/>
          <w:lang w:eastAsia="ru-RU"/>
        </w:rPr>
        <w:t xml:space="preserve"> дорог</w:t>
      </w:r>
      <w:r w:rsidR="001C5918" w:rsidRPr="001070CA">
        <w:rPr>
          <w:rFonts w:ascii="Times New Roman" w:eastAsia="Times New Roman" w:hAnsi="Times New Roman" w:cs="Times New Roman"/>
          <w:bCs/>
          <w:color w:val="212529"/>
          <w:sz w:val="28"/>
          <w:szCs w:val="28"/>
          <w:lang w:eastAsia="ru-RU"/>
        </w:rPr>
        <w:t>и</w:t>
      </w:r>
      <w:r w:rsidRPr="001070CA">
        <w:rPr>
          <w:rFonts w:ascii="Times New Roman" w:eastAsia="Times New Roman" w:hAnsi="Times New Roman" w:cs="Times New Roman"/>
          <w:bCs/>
          <w:color w:val="212529"/>
          <w:sz w:val="28"/>
          <w:szCs w:val="28"/>
          <w:lang w:eastAsia="ru-RU"/>
        </w:rPr>
        <w:t>, отнесенные законом к недвижимости</w:t>
      </w:r>
      <w:r w:rsidR="0074139D" w:rsidRPr="001070CA">
        <w:rPr>
          <w:rFonts w:ascii="Times New Roman" w:eastAsia="Times New Roman" w:hAnsi="Times New Roman" w:cs="Times New Roman"/>
          <w:bCs/>
          <w:color w:val="212529"/>
          <w:sz w:val="28"/>
          <w:szCs w:val="28"/>
          <w:lang w:eastAsia="ru-RU"/>
        </w:rPr>
        <w:t xml:space="preserve">: </w:t>
      </w:r>
      <w:r w:rsidR="002C48BD" w:rsidRPr="001070CA">
        <w:rPr>
          <w:rFonts w:ascii="Times New Roman" w:eastAsia="Times New Roman" w:hAnsi="Times New Roman" w:cs="Times New Roman"/>
          <w:bCs/>
          <w:color w:val="212529"/>
          <w:sz w:val="28"/>
          <w:szCs w:val="28"/>
          <w:lang w:eastAsia="ru-RU"/>
        </w:rPr>
        <w:t>В,П-</w:t>
      </w:r>
      <w:r w:rsidR="001C5918" w:rsidRPr="001070CA">
        <w:rPr>
          <w:rFonts w:ascii="Times New Roman" w:eastAsia="Times New Roman" w:hAnsi="Times New Roman" w:cs="Times New Roman"/>
          <w:bCs/>
          <w:color w:val="212529"/>
          <w:sz w:val="28"/>
          <w:szCs w:val="28"/>
          <w:lang w:eastAsia="ru-RU"/>
        </w:rPr>
        <w:t>1-2</w:t>
      </w:r>
      <w:r w:rsidR="0074139D" w:rsidRPr="001070CA">
        <w:rPr>
          <w:rFonts w:ascii="Times New Roman" w:eastAsia="Times New Roman" w:hAnsi="Times New Roman" w:cs="Times New Roman"/>
          <w:bCs/>
          <w:color w:val="212529"/>
          <w:sz w:val="28"/>
          <w:szCs w:val="28"/>
          <w:lang w:eastAsia="ru-RU"/>
        </w:rPr>
        <w:t>-44-29-0000-У,П,К;</w:t>
      </w:r>
    </w:p>
    <w:p w:rsidR="00C81221" w:rsidRPr="001070CA" w:rsidRDefault="009B4849" w:rsidP="001C5918">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color w:val="212529"/>
          <w:sz w:val="28"/>
          <w:szCs w:val="28"/>
          <w:lang w:eastAsia="ru-RU"/>
        </w:rPr>
        <w:tab/>
      </w:r>
      <w:r w:rsidR="006422E0" w:rsidRPr="001070CA">
        <w:rPr>
          <w:rFonts w:ascii="Times New Roman" w:eastAsia="Times New Roman" w:hAnsi="Times New Roman" w:cs="Times New Roman"/>
          <w:color w:val="212529"/>
          <w:sz w:val="28"/>
          <w:szCs w:val="28"/>
          <w:lang w:eastAsia="ru-RU"/>
        </w:rPr>
        <w:t xml:space="preserve">  </w:t>
      </w:r>
      <w:r w:rsidR="00C81221" w:rsidRPr="001070CA">
        <w:rPr>
          <w:rFonts w:ascii="Times New Roman" w:eastAsia="Times New Roman" w:hAnsi="Times New Roman" w:cs="Times New Roman"/>
          <w:bCs/>
          <w:color w:val="212529"/>
          <w:sz w:val="28"/>
          <w:szCs w:val="28"/>
          <w:lang w:eastAsia="ru-RU"/>
        </w:rPr>
        <w:t>Подраздел 1.3. Помещения, машино-м</w:t>
      </w:r>
      <w:r w:rsidR="0074139D" w:rsidRPr="001070CA">
        <w:rPr>
          <w:rFonts w:ascii="Times New Roman" w:eastAsia="Times New Roman" w:hAnsi="Times New Roman" w:cs="Times New Roman"/>
          <w:bCs/>
          <w:color w:val="212529"/>
          <w:sz w:val="28"/>
          <w:szCs w:val="28"/>
          <w:lang w:eastAsia="ru-RU"/>
        </w:rPr>
        <w:t xml:space="preserve">еста и иные объекты, отнесенные </w:t>
      </w:r>
      <w:r w:rsidR="00C81221" w:rsidRPr="001070CA">
        <w:rPr>
          <w:rFonts w:ascii="Times New Roman" w:eastAsia="Times New Roman" w:hAnsi="Times New Roman" w:cs="Times New Roman"/>
          <w:bCs/>
          <w:color w:val="212529"/>
          <w:sz w:val="28"/>
          <w:szCs w:val="28"/>
          <w:lang w:eastAsia="ru-RU"/>
        </w:rPr>
        <w:t>законом к недвижимости</w:t>
      </w:r>
      <w:r w:rsidR="001C5918" w:rsidRPr="001070CA">
        <w:rPr>
          <w:rFonts w:ascii="Times New Roman" w:eastAsia="Times New Roman" w:hAnsi="Times New Roman" w:cs="Times New Roman"/>
          <w:bCs/>
          <w:color w:val="212529"/>
          <w:sz w:val="28"/>
          <w:szCs w:val="28"/>
          <w:lang w:eastAsia="ru-RU"/>
        </w:rPr>
        <w:t xml:space="preserve">: </w:t>
      </w:r>
      <w:r w:rsidR="002C48BD" w:rsidRPr="001070CA">
        <w:rPr>
          <w:rFonts w:ascii="Times New Roman" w:eastAsia="Times New Roman" w:hAnsi="Times New Roman" w:cs="Times New Roman"/>
          <w:bCs/>
          <w:color w:val="212529"/>
          <w:sz w:val="28"/>
          <w:szCs w:val="28"/>
          <w:lang w:eastAsia="ru-RU"/>
        </w:rPr>
        <w:t>В,П-</w:t>
      </w:r>
      <w:r w:rsidR="001C5918" w:rsidRPr="001070CA">
        <w:rPr>
          <w:rFonts w:ascii="Times New Roman" w:eastAsia="Times New Roman" w:hAnsi="Times New Roman" w:cs="Times New Roman"/>
          <w:bCs/>
          <w:color w:val="212529"/>
          <w:sz w:val="28"/>
          <w:szCs w:val="28"/>
          <w:lang w:eastAsia="ru-RU"/>
        </w:rPr>
        <w:t>1-3-44-29-0000-У,П,К;</w:t>
      </w:r>
    </w:p>
    <w:p w:rsidR="001C5918" w:rsidRPr="001070CA" w:rsidRDefault="009B4849" w:rsidP="001C5918">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w:t>
      </w:r>
      <w:r w:rsidR="001C5918" w:rsidRPr="001070CA">
        <w:rPr>
          <w:rFonts w:ascii="Times New Roman" w:eastAsia="Times New Roman" w:hAnsi="Times New Roman" w:cs="Times New Roman"/>
          <w:bCs/>
          <w:color w:val="212529"/>
          <w:sz w:val="28"/>
          <w:szCs w:val="28"/>
          <w:lang w:eastAsia="ru-RU"/>
        </w:rPr>
        <w:t xml:space="preserve">     </w:t>
      </w:r>
      <w:r w:rsidR="00157B40" w:rsidRPr="001070CA">
        <w:rPr>
          <w:rFonts w:ascii="Times New Roman" w:eastAsia="Times New Roman" w:hAnsi="Times New Roman" w:cs="Times New Roman"/>
          <w:bCs/>
          <w:color w:val="212529"/>
          <w:sz w:val="28"/>
          <w:szCs w:val="28"/>
          <w:lang w:eastAsia="ru-RU"/>
        </w:rPr>
        <w:t>Подраздел 1.4. Сведения о воздушных и морских судах, судах внутреннего плав</w:t>
      </w:r>
      <w:r w:rsidRPr="001070CA">
        <w:rPr>
          <w:rFonts w:ascii="Times New Roman" w:eastAsia="Times New Roman" w:hAnsi="Times New Roman" w:cs="Times New Roman"/>
          <w:bCs/>
          <w:color w:val="212529"/>
          <w:sz w:val="28"/>
          <w:szCs w:val="28"/>
          <w:lang w:eastAsia="ru-RU"/>
        </w:rPr>
        <w:t>ания</w:t>
      </w:r>
      <w:r w:rsidR="001C5918" w:rsidRPr="001070CA">
        <w:rPr>
          <w:rFonts w:ascii="Times New Roman" w:eastAsia="Times New Roman" w:hAnsi="Times New Roman" w:cs="Times New Roman"/>
          <w:bCs/>
          <w:color w:val="212529"/>
          <w:sz w:val="28"/>
          <w:szCs w:val="28"/>
          <w:lang w:eastAsia="ru-RU"/>
        </w:rPr>
        <w:t xml:space="preserve">: </w:t>
      </w:r>
      <w:r w:rsidR="002C48BD" w:rsidRPr="001070CA">
        <w:rPr>
          <w:rFonts w:ascii="Times New Roman" w:eastAsia="Times New Roman" w:hAnsi="Times New Roman" w:cs="Times New Roman"/>
          <w:bCs/>
          <w:color w:val="212529"/>
          <w:sz w:val="28"/>
          <w:szCs w:val="28"/>
          <w:lang w:eastAsia="ru-RU"/>
        </w:rPr>
        <w:t>В,П-</w:t>
      </w:r>
      <w:r w:rsidR="001C5918" w:rsidRPr="001070CA">
        <w:rPr>
          <w:rFonts w:ascii="Times New Roman" w:eastAsia="Times New Roman" w:hAnsi="Times New Roman" w:cs="Times New Roman"/>
          <w:bCs/>
          <w:color w:val="212529"/>
          <w:sz w:val="28"/>
          <w:szCs w:val="28"/>
          <w:lang w:eastAsia="ru-RU"/>
        </w:rPr>
        <w:t>1-4-44-29-0000-У,П,К,</w:t>
      </w:r>
    </w:p>
    <w:p w:rsidR="0074139D" w:rsidRPr="001070CA" w:rsidRDefault="00BB5FC4" w:rsidP="00BB5FC4">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w:t>
      </w:r>
      <w:r w:rsidR="001C5918" w:rsidRPr="001070CA">
        <w:rPr>
          <w:rFonts w:ascii="Times New Roman" w:eastAsia="Times New Roman" w:hAnsi="Times New Roman" w:cs="Times New Roman"/>
          <w:bCs/>
          <w:color w:val="212529"/>
          <w:sz w:val="28"/>
          <w:szCs w:val="28"/>
          <w:lang w:eastAsia="ru-RU"/>
        </w:rPr>
        <w:t>где В-временный объект, П</w:t>
      </w:r>
      <w:r w:rsidR="002C48BD" w:rsidRPr="001070CA">
        <w:rPr>
          <w:rFonts w:ascii="Times New Roman" w:eastAsia="Times New Roman" w:hAnsi="Times New Roman" w:cs="Times New Roman"/>
          <w:bCs/>
          <w:color w:val="212529"/>
          <w:sz w:val="28"/>
          <w:szCs w:val="28"/>
          <w:lang w:eastAsia="ru-RU"/>
        </w:rPr>
        <w:t xml:space="preserve">-постоянный объект, первое число 1-номер раздела реестра, второе число 1,2,3,4-номер подраздела реестра, третье число-код Костромской области, </w:t>
      </w:r>
      <w:r w:rsidRPr="001070CA">
        <w:rPr>
          <w:rFonts w:ascii="Times New Roman" w:eastAsia="Times New Roman" w:hAnsi="Times New Roman" w:cs="Times New Roman"/>
          <w:bCs/>
          <w:color w:val="212529"/>
          <w:sz w:val="28"/>
          <w:szCs w:val="28"/>
          <w:lang w:eastAsia="ru-RU"/>
        </w:rPr>
        <w:t>четвертое число-код чухломского района, шестое число-порядковый номер объекта, У-муниципальные казенные (бюджетные) учреждения, П-муниципальные унитарные предприятия, К-казна.</w:t>
      </w:r>
    </w:p>
    <w:p w:rsidR="009B4849" w:rsidRPr="001070CA" w:rsidRDefault="009B4849" w:rsidP="006422E0">
      <w:pPr>
        <w:shd w:val="clear" w:color="auto" w:fill="FFFFFF"/>
        <w:spacing w:after="0" w:line="240" w:lineRule="auto"/>
        <w:ind w:right="160" w:firstLine="360"/>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Cs/>
          <w:color w:val="000000"/>
          <w:sz w:val="28"/>
          <w:szCs w:val="28"/>
          <w:lang w:eastAsia="ru-RU"/>
        </w:rPr>
        <w:t xml:space="preserve">       Раздел 2. </w:t>
      </w:r>
      <w:r w:rsidRPr="001070CA">
        <w:rPr>
          <w:rFonts w:ascii="Times New Roman" w:eastAsia="Times New Roman" w:hAnsi="Times New Roman" w:cs="Times New Roman"/>
          <w:b/>
          <w:bCs/>
          <w:color w:val="000000"/>
          <w:sz w:val="28"/>
          <w:szCs w:val="28"/>
          <w:lang w:eastAsia="ru-RU"/>
        </w:rPr>
        <w:t xml:space="preserve">«Сведения о муниципальном движимом имуществе и ином имуществе, не относящемся к недвижимым и движимым вещам» </w:t>
      </w:r>
      <w:r w:rsidR="006422E0" w:rsidRPr="001070CA">
        <w:rPr>
          <w:rFonts w:ascii="Times New Roman" w:eastAsia="Times New Roman" w:hAnsi="Times New Roman" w:cs="Times New Roman"/>
          <w:bCs/>
          <w:color w:val="000000"/>
          <w:sz w:val="28"/>
          <w:szCs w:val="28"/>
          <w:lang w:eastAsia="ru-RU"/>
        </w:rPr>
        <w:t xml:space="preserve">реестра </w:t>
      </w:r>
      <w:r w:rsidRPr="001070CA">
        <w:rPr>
          <w:rFonts w:ascii="Times New Roman" w:eastAsia="Times New Roman" w:hAnsi="Times New Roman" w:cs="Times New Roman"/>
          <w:bCs/>
          <w:color w:val="000000"/>
          <w:sz w:val="28"/>
          <w:szCs w:val="28"/>
          <w:lang w:eastAsia="ru-RU"/>
        </w:rPr>
        <w:t>состоит из подразделов:</w:t>
      </w:r>
    </w:p>
    <w:p w:rsidR="009B4849" w:rsidRPr="001070CA" w:rsidRDefault="009B4849" w:rsidP="009B4849">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Подраздел 2.1. Сведения об акциях</w:t>
      </w:r>
      <w:r w:rsidR="00BB5FC4" w:rsidRPr="001070CA">
        <w:rPr>
          <w:rFonts w:ascii="Times New Roman" w:eastAsia="Times New Roman" w:hAnsi="Times New Roman" w:cs="Times New Roman"/>
          <w:bCs/>
          <w:color w:val="212529"/>
          <w:sz w:val="28"/>
          <w:szCs w:val="28"/>
          <w:lang w:eastAsia="ru-RU"/>
        </w:rPr>
        <w:t>: В,П-2-1-44-29-0000-У,П,К;</w:t>
      </w:r>
    </w:p>
    <w:p w:rsidR="006422E0" w:rsidRPr="001070CA" w:rsidRDefault="006422E0" w:rsidP="006422E0">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Подраздел 2.2. Сведения о долях (вкладах) в уставных (складочных) капиталах хозяйственных обществ и товариществ</w:t>
      </w:r>
      <w:r w:rsidR="00BB5FC4" w:rsidRPr="001070CA">
        <w:rPr>
          <w:rFonts w:ascii="Times New Roman" w:eastAsia="Times New Roman" w:hAnsi="Times New Roman" w:cs="Times New Roman"/>
          <w:bCs/>
          <w:color w:val="212529"/>
          <w:sz w:val="28"/>
          <w:szCs w:val="28"/>
          <w:lang w:eastAsia="ru-RU"/>
        </w:rPr>
        <w:t xml:space="preserve">: </w:t>
      </w:r>
      <w:r w:rsidR="004A56DE" w:rsidRPr="001070CA">
        <w:rPr>
          <w:rFonts w:ascii="Times New Roman" w:eastAsia="Times New Roman" w:hAnsi="Times New Roman" w:cs="Times New Roman"/>
          <w:bCs/>
          <w:color w:val="212529"/>
          <w:sz w:val="28"/>
          <w:szCs w:val="28"/>
          <w:lang w:eastAsia="ru-RU"/>
        </w:rPr>
        <w:t>В,П-2-2-44-29-0000-У,П,К;</w:t>
      </w:r>
    </w:p>
    <w:p w:rsidR="006422E0" w:rsidRPr="001070CA" w:rsidRDefault="006422E0" w:rsidP="006422E0">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Cs/>
          <w:color w:val="212529"/>
          <w:sz w:val="28"/>
          <w:szCs w:val="28"/>
          <w:lang w:eastAsia="ru-RU"/>
        </w:rPr>
        <w:lastRenderedPageBreak/>
        <w:t xml:space="preserve">            Подраздел 2.3.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w:t>
      </w:r>
      <w:r w:rsidR="004A56DE" w:rsidRPr="001070CA">
        <w:rPr>
          <w:rFonts w:ascii="Times New Roman" w:eastAsia="Times New Roman" w:hAnsi="Times New Roman" w:cs="Times New Roman"/>
          <w:bCs/>
          <w:color w:val="212529"/>
          <w:sz w:val="28"/>
          <w:szCs w:val="28"/>
          <w:lang w:eastAsia="ru-RU"/>
        </w:rPr>
        <w:t>: В,П-2-3-44-29-0000-У,П,К;</w:t>
      </w:r>
    </w:p>
    <w:p w:rsidR="006422E0" w:rsidRPr="001070CA" w:rsidRDefault="006422E0" w:rsidP="006422E0">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Подраздел 2.4. Сведения о долях в праве общей долевой собственности на объекты недвижимого и (или) движимого имущества</w:t>
      </w:r>
      <w:r w:rsidR="004A56DE" w:rsidRPr="001070CA">
        <w:rPr>
          <w:rFonts w:ascii="Times New Roman" w:eastAsia="Times New Roman" w:hAnsi="Times New Roman" w:cs="Times New Roman"/>
          <w:bCs/>
          <w:color w:val="212529"/>
          <w:sz w:val="28"/>
          <w:szCs w:val="28"/>
          <w:lang w:eastAsia="ru-RU"/>
        </w:rPr>
        <w:t>: В,П-2-4-44-29-0000-У,П,К,</w:t>
      </w:r>
    </w:p>
    <w:p w:rsidR="00BB5FC4" w:rsidRPr="001070CA" w:rsidRDefault="004A56DE" w:rsidP="006422E0">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где В-временный объект, П-постоянный объект, первое число 2-номер раздела реестра, второе число 1,2,3,4-номер подраздела реестра, третье число-код Костромской области, </w:t>
      </w:r>
      <w:r w:rsidR="0023290F" w:rsidRPr="001070CA">
        <w:rPr>
          <w:rFonts w:ascii="Times New Roman" w:eastAsia="Times New Roman" w:hAnsi="Times New Roman" w:cs="Times New Roman"/>
          <w:bCs/>
          <w:color w:val="212529"/>
          <w:sz w:val="28"/>
          <w:szCs w:val="28"/>
          <w:lang w:eastAsia="ru-RU"/>
        </w:rPr>
        <w:t>четвертое число-код Ч</w:t>
      </w:r>
      <w:r w:rsidRPr="001070CA">
        <w:rPr>
          <w:rFonts w:ascii="Times New Roman" w:eastAsia="Times New Roman" w:hAnsi="Times New Roman" w:cs="Times New Roman"/>
          <w:bCs/>
          <w:color w:val="212529"/>
          <w:sz w:val="28"/>
          <w:szCs w:val="28"/>
          <w:lang w:eastAsia="ru-RU"/>
        </w:rPr>
        <w:t>ухломского района, шестое число-порядковый номер объекта, У-муниципальные казенные (бюджетные) учреждения, П-муниципальные унитарные предприятия, К-казна.</w:t>
      </w:r>
    </w:p>
    <w:p w:rsidR="002C16A7" w:rsidRPr="001070CA" w:rsidRDefault="002C16A7" w:rsidP="006422E0">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Ранее использованный номер не может быть присвоен вновь.</w:t>
      </w:r>
    </w:p>
    <w:p w:rsidR="006422E0" w:rsidRPr="001070CA" w:rsidRDefault="006422E0" w:rsidP="006422E0">
      <w:pPr>
        <w:shd w:val="clear" w:color="auto" w:fill="FFFFFF"/>
        <w:spacing w:after="0" w:line="240" w:lineRule="auto"/>
        <w:ind w:left="360"/>
        <w:jc w:val="both"/>
        <w:rPr>
          <w:rFonts w:ascii="Times New Roman" w:eastAsia="Times New Roman" w:hAnsi="Times New Roman" w:cs="Times New Roman"/>
          <w:b/>
          <w:bCs/>
          <w:color w:val="000000"/>
          <w:sz w:val="28"/>
          <w:szCs w:val="28"/>
          <w:lang w:eastAsia="ru-RU"/>
        </w:rPr>
      </w:pPr>
      <w:r w:rsidRPr="001070CA">
        <w:rPr>
          <w:rFonts w:ascii="Times New Roman" w:eastAsia="Times New Roman" w:hAnsi="Times New Roman" w:cs="Times New Roman"/>
          <w:bCs/>
          <w:color w:val="000000"/>
          <w:sz w:val="28"/>
          <w:szCs w:val="28"/>
          <w:lang w:eastAsia="ru-RU"/>
        </w:rPr>
        <w:t xml:space="preserve">       Раздел 3. «</w:t>
      </w:r>
      <w:r w:rsidRPr="001070CA">
        <w:rPr>
          <w:rFonts w:ascii="Times New Roman" w:eastAsia="Times New Roman" w:hAnsi="Times New Roman" w:cs="Times New Roman"/>
          <w:b/>
          <w:bCs/>
          <w:color w:val="000000"/>
          <w:sz w:val="28"/>
          <w:szCs w:val="28"/>
          <w:lang w:eastAsia="ru-RU"/>
        </w:rPr>
        <w:t>Сведения о лицах, обладающих правами на муниципальное имущество и сведениями о нем»</w:t>
      </w:r>
      <w:r w:rsidR="004A56DE" w:rsidRPr="001070CA">
        <w:rPr>
          <w:rFonts w:ascii="Times New Roman" w:eastAsia="Times New Roman" w:hAnsi="Times New Roman" w:cs="Times New Roman"/>
          <w:b/>
          <w:bCs/>
          <w:color w:val="000000"/>
          <w:sz w:val="28"/>
          <w:szCs w:val="28"/>
          <w:lang w:eastAsia="ru-RU"/>
        </w:rPr>
        <w:t xml:space="preserve">: </w:t>
      </w:r>
      <w:r w:rsidR="004A56DE" w:rsidRPr="001070CA">
        <w:rPr>
          <w:rFonts w:ascii="Times New Roman" w:eastAsia="Times New Roman" w:hAnsi="Times New Roman" w:cs="Times New Roman"/>
          <w:bCs/>
          <w:color w:val="212529"/>
          <w:sz w:val="28"/>
          <w:szCs w:val="28"/>
          <w:lang w:eastAsia="ru-RU"/>
        </w:rPr>
        <w:t>В,П-3-44-29-0000-У,П,К;</w:t>
      </w:r>
    </w:p>
    <w:p w:rsidR="00F838EC" w:rsidRPr="001070CA" w:rsidRDefault="004A56DE" w:rsidP="002C16A7">
      <w:pPr>
        <w:shd w:val="clear" w:color="auto" w:fill="FFFFFF"/>
        <w:spacing w:after="0" w:line="240" w:lineRule="auto"/>
        <w:jc w:val="both"/>
        <w:rPr>
          <w:rFonts w:ascii="Times New Roman" w:eastAsia="Times New Roman" w:hAnsi="Times New Roman" w:cs="Times New Roman"/>
          <w:bCs/>
          <w:color w:val="212529"/>
          <w:sz w:val="28"/>
          <w:szCs w:val="28"/>
          <w:lang w:eastAsia="ru-RU"/>
        </w:rPr>
      </w:pPr>
      <w:r w:rsidRPr="001070CA">
        <w:rPr>
          <w:rFonts w:ascii="Times New Roman" w:eastAsia="Times New Roman" w:hAnsi="Times New Roman" w:cs="Times New Roman"/>
          <w:bCs/>
          <w:color w:val="212529"/>
          <w:sz w:val="28"/>
          <w:szCs w:val="28"/>
          <w:lang w:eastAsia="ru-RU"/>
        </w:rPr>
        <w:t xml:space="preserve">            где В-временный объект, П-постоянный объект, первое число 3-номер раздела реестра, второе число-код Костромской области, четвертое число-код Чухломского района, пятое число-порядковый номер объекта, У-муниципальные казенные (бюджетные) учреждения, П-муниципальные унитарные предприятия, К-казна.</w:t>
      </w:r>
    </w:p>
    <w:p w:rsidR="002C16A7" w:rsidRPr="001070CA" w:rsidRDefault="00B9687D" w:rsidP="002C16A7">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7. Документом, подтверждающим факт учета муниципального имущества в реестре, является в</w:t>
      </w:r>
      <w:r w:rsidR="001A5B7B" w:rsidRPr="001070CA">
        <w:rPr>
          <w:rFonts w:ascii="Times New Roman" w:eastAsia="Times New Roman" w:hAnsi="Times New Roman" w:cs="Times New Roman"/>
          <w:color w:val="000000"/>
          <w:sz w:val="28"/>
          <w:szCs w:val="28"/>
          <w:lang w:eastAsia="ru-RU"/>
        </w:rPr>
        <w:t>ыписка из реестра</w:t>
      </w:r>
      <w:r w:rsidRPr="001070CA">
        <w:rPr>
          <w:rFonts w:ascii="Times New Roman" w:eastAsia="Times New Roman" w:hAnsi="Times New Roman" w:cs="Times New Roman"/>
          <w:color w:val="000000"/>
          <w:sz w:val="28"/>
          <w:szCs w:val="28"/>
          <w:lang w:eastAsia="ru-RU"/>
        </w:rPr>
        <w:t>,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w:t>
      </w:r>
      <w:r w:rsidR="00405062" w:rsidRPr="001070CA">
        <w:rPr>
          <w:rFonts w:ascii="Times New Roman" w:eastAsia="Times New Roman" w:hAnsi="Times New Roman" w:cs="Times New Roman"/>
          <w:color w:val="000000"/>
          <w:sz w:val="28"/>
          <w:szCs w:val="28"/>
          <w:lang w:eastAsia="ru-RU"/>
        </w:rPr>
        <w:t>го (далее - выписка из реестра) (приложение № 2 к настоящему Порядку).</w:t>
      </w:r>
    </w:p>
    <w:p w:rsidR="002C16A7"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8. Реестры ведутся н</w:t>
      </w:r>
      <w:r w:rsidR="00405062" w:rsidRPr="001070CA">
        <w:rPr>
          <w:rFonts w:ascii="Times New Roman" w:eastAsia="Times New Roman" w:hAnsi="Times New Roman" w:cs="Times New Roman"/>
          <w:color w:val="000000"/>
          <w:sz w:val="28"/>
          <w:szCs w:val="28"/>
          <w:lang w:eastAsia="ru-RU"/>
        </w:rPr>
        <w:t xml:space="preserve">а бумажных и </w:t>
      </w:r>
      <w:r w:rsidRPr="001070CA">
        <w:rPr>
          <w:rFonts w:ascii="Times New Roman" w:eastAsia="Times New Roman" w:hAnsi="Times New Roman" w:cs="Times New Roman"/>
          <w:color w:val="000000"/>
          <w:sz w:val="28"/>
          <w:szCs w:val="28"/>
          <w:lang w:eastAsia="ru-RU"/>
        </w:rPr>
        <w:t>электронных носителях.</w:t>
      </w:r>
      <w:r w:rsidR="002C16A7" w:rsidRPr="001070CA">
        <w:rPr>
          <w:rFonts w:ascii="Times New Roman" w:eastAsia="Times New Roman" w:hAnsi="Times New Roman" w:cs="Times New Roman"/>
          <w:color w:val="000000"/>
          <w:sz w:val="28"/>
          <w:szCs w:val="28"/>
          <w:lang w:eastAsia="ru-RU"/>
        </w:rPr>
        <w:t xml:space="preserve"> </w:t>
      </w:r>
      <w:r w:rsidR="009B75A9" w:rsidRPr="001070CA">
        <w:rPr>
          <w:rFonts w:ascii="Times New Roman" w:eastAsia="Times New Roman" w:hAnsi="Times New Roman" w:cs="Times New Roman"/>
          <w:color w:val="000000"/>
          <w:sz w:val="28"/>
          <w:szCs w:val="28"/>
          <w:lang w:eastAsia="ru-RU"/>
        </w:rPr>
        <w:t xml:space="preserve">По окончании календарного года  в срок до 1 апреля реестр выводится на бумажный носитель. Отпечатанный реестр прошивается и  скрепляется печатью. Реестр ежегодно утверждается постановлением администрации Чухломского муниципального района Костромской области. </w:t>
      </w:r>
    </w:p>
    <w:p w:rsidR="00B9687D" w:rsidRPr="001070CA" w:rsidRDefault="000E1090"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9.</w:t>
      </w:r>
      <w:r w:rsidR="00B9687D" w:rsidRPr="001070CA">
        <w:rPr>
          <w:rFonts w:ascii="Times New Roman" w:eastAsia="Times New Roman" w:hAnsi="Times New Roman" w:cs="Times New Roman"/>
          <w:color w:val="000000"/>
          <w:sz w:val="28"/>
          <w:szCs w:val="28"/>
          <w:lang w:eastAsia="ru-RU"/>
        </w:rPr>
        <w:t>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w:t>
      </w:r>
      <w:r w:rsidR="00B9687D" w:rsidRPr="001070CA">
        <w:rPr>
          <w:rFonts w:ascii="Times New Roman" w:eastAsia="Times New Roman" w:hAnsi="Times New Roman" w:cs="Times New Roman"/>
          <w:b/>
          <w:bCs/>
          <w:color w:val="000000"/>
          <w:sz w:val="28"/>
          <w:szCs w:val="28"/>
          <w:lang w:eastAsia="ru-RU"/>
        </w:rPr>
        <w:t> </w:t>
      </w:r>
      <w:r w:rsidR="00B9687D" w:rsidRPr="001070CA">
        <w:rPr>
          <w:rFonts w:ascii="Times New Roman" w:eastAsia="Times New Roman" w:hAnsi="Times New Roman" w:cs="Times New Roman"/>
          <w:color w:val="000000"/>
          <w:sz w:val="28"/>
          <w:szCs w:val="28"/>
          <w:lang w:eastAsia="ru-RU"/>
        </w:rPr>
        <w:t xml:space="preserve">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w:t>
      </w:r>
      <w:r w:rsidR="00B9687D" w:rsidRPr="001070CA">
        <w:rPr>
          <w:rFonts w:ascii="Times New Roman" w:eastAsia="Times New Roman" w:hAnsi="Times New Roman" w:cs="Times New Roman"/>
          <w:color w:val="000000"/>
          <w:sz w:val="28"/>
          <w:szCs w:val="28"/>
          <w:lang w:eastAsia="ru-RU"/>
        </w:rPr>
        <w:lastRenderedPageBreak/>
        <w:t>прекращении права собственности муниципального образования на него и (или) деятельности правообладателя.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10. Неотъемлемой частью реестра являются: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а) документы, подтверждающие сведения, включаемые в реестр (далее - подтверждающие документы);</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 xml:space="preserve">б) иные документы, предусмотренные правовыми актами </w:t>
      </w:r>
      <w:r w:rsidR="002F272F" w:rsidRPr="001070CA">
        <w:rPr>
          <w:rFonts w:ascii="Times New Roman" w:eastAsia="Times New Roman" w:hAnsi="Times New Roman" w:cs="Times New Roman"/>
          <w:color w:val="000000"/>
          <w:sz w:val="28"/>
          <w:szCs w:val="28"/>
          <w:lang w:eastAsia="ru-RU"/>
        </w:rPr>
        <w:t xml:space="preserve">администрации Чухломского муниципального района Костромской области. </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11</w:t>
      </w:r>
      <w:r w:rsidR="00B9687D" w:rsidRPr="001070CA">
        <w:rPr>
          <w:rFonts w:ascii="Times New Roman" w:eastAsia="Times New Roman" w:hAnsi="Times New Roman" w:cs="Times New Roman"/>
          <w:color w:val="000000"/>
          <w:sz w:val="28"/>
          <w:szCs w:val="28"/>
          <w:lang w:eastAsia="ru-RU"/>
        </w:rPr>
        <w:t>.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случае если реестр ведется на электронном носителе, реестр хранится и обрабатывается с соблюдением требований информационной безопасности, обеспечивающих конфиденциальность, целостность, доступность, подотчетность, аутентичность и достоверность информации.</w:t>
      </w:r>
    </w:p>
    <w:p w:rsidR="00B9687D" w:rsidRPr="001070CA" w:rsidRDefault="00B9687D" w:rsidP="00EC635C">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содержащиеся в реестре, хранятся в соответствии с Федеральным законом от 22 октября 2004 г. № 125-ФЗ "Об архивном деле в Российской Федерации".</w:t>
      </w:r>
      <w:r w:rsidR="00EC635C" w:rsidRPr="001070CA">
        <w:rPr>
          <w:rFonts w:ascii="Times New Roman" w:eastAsia="Times New Roman" w:hAnsi="Times New Roman" w:cs="Times New Roman"/>
          <w:color w:val="212529"/>
          <w:sz w:val="28"/>
          <w:szCs w:val="28"/>
          <w:lang w:eastAsia="ru-RU"/>
        </w:rPr>
        <w:t xml:space="preserve"> </w:t>
      </w:r>
    </w:p>
    <w:p w:rsidR="00B9687D" w:rsidRPr="001070CA" w:rsidRDefault="00EC635C" w:rsidP="00EC635C">
      <w:pPr>
        <w:shd w:val="clear" w:color="auto" w:fill="FFFFFF"/>
        <w:spacing w:before="100" w:beforeAutospacing="1" w:after="100" w:afterAutospacing="1" w:line="240" w:lineRule="auto"/>
        <w:ind w:left="360"/>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000000"/>
          <w:sz w:val="28"/>
          <w:szCs w:val="28"/>
          <w:lang w:eastAsia="ru-RU"/>
        </w:rPr>
        <w:t xml:space="preserve">   </w:t>
      </w:r>
      <w:r w:rsidR="001A5B7B" w:rsidRPr="001070CA">
        <w:rPr>
          <w:rFonts w:ascii="Times New Roman" w:eastAsia="Times New Roman" w:hAnsi="Times New Roman" w:cs="Times New Roman"/>
          <w:b/>
          <w:bCs/>
          <w:color w:val="000000"/>
          <w:sz w:val="28"/>
          <w:szCs w:val="28"/>
          <w:lang w:eastAsia="ru-RU"/>
        </w:rPr>
        <w:t xml:space="preserve">         </w:t>
      </w:r>
      <w:r w:rsidR="00B37CEE">
        <w:rPr>
          <w:rFonts w:ascii="Times New Roman" w:eastAsia="Times New Roman" w:hAnsi="Times New Roman" w:cs="Times New Roman"/>
          <w:b/>
          <w:bCs/>
          <w:color w:val="000000"/>
          <w:sz w:val="28"/>
          <w:szCs w:val="28"/>
          <w:lang w:eastAsia="ru-RU"/>
        </w:rPr>
        <w:t xml:space="preserve">         </w:t>
      </w:r>
      <w:r w:rsidR="00B9687D" w:rsidRPr="001070CA">
        <w:rPr>
          <w:rFonts w:ascii="Times New Roman" w:eastAsia="Times New Roman" w:hAnsi="Times New Roman" w:cs="Times New Roman"/>
          <w:b/>
          <w:bCs/>
          <w:color w:val="000000"/>
          <w:sz w:val="28"/>
          <w:szCs w:val="28"/>
          <w:lang w:eastAsia="ru-RU"/>
        </w:rPr>
        <w:t>Состав сведений, подлежащих отражению в реестре</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12.</w:t>
      </w:r>
      <w:r w:rsidR="00B9687D" w:rsidRPr="001070CA">
        <w:rPr>
          <w:rFonts w:ascii="Times New Roman" w:eastAsia="Times New Roman" w:hAnsi="Times New Roman" w:cs="Times New Roman"/>
          <w:color w:val="000000"/>
          <w:sz w:val="28"/>
          <w:szCs w:val="28"/>
          <w:lang w:eastAsia="ru-RU"/>
        </w:rPr>
        <w:t xml:space="preserve"> Реестр состоит из 3 разделов. В раздел 1 вносятся сведения о недвижимом имуществе, в раздел 2 вносятся сведения о движимом и об ином имуществе, в раздел 3 вносятся сведения о лицах, обладающих правами на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13.</w:t>
      </w:r>
      <w:r w:rsidR="00B9687D" w:rsidRPr="001070CA">
        <w:rPr>
          <w:rFonts w:ascii="Times New Roman" w:eastAsia="Times New Roman" w:hAnsi="Times New Roman" w:cs="Times New Roman"/>
          <w:color w:val="000000"/>
          <w:sz w:val="28"/>
          <w:szCs w:val="28"/>
          <w:lang w:eastAsia="ru-RU"/>
        </w:rPr>
        <w:t xml:space="preserve"> В раздел 1 вносятся сведения о недвижимом имуществе.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подраздел 1.1 раздела 1 реестра вносятся сведения о земельных участках,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наименование земельного участка;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адрес (местоположение) земельного участка (с указанием кода Общероссийского классификатора территорий муниципальных образований (далее - ОКТМО);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кадастровый номер земельного участка (с датой присвоения);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правообладателе,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lastRenderedPageBreak/>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основных характеристиках земельного участка, в том числе: площадь, категория земель, вид разрешенного использования;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стоимости земельного участка;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произведенном улучшении земельного участка;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установленных в отношении земельного участка ограничениях (обременениях) с указанием наименования вида ограничений (обременении), основания и даты их возникновения и прекращения;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 отнесенных законом к недвижимости,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вид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наименование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назначение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адрес (местоположение) объекта учета (с указанием кода ОКТМО);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кадастровый номер объекта учета (с датой присвоения);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земельном участке, на котором расположен объект учета (кадастровый номер, форма собственности, площадь);</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инвентарный номер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стоимости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изменениях объекта учета (произведенных достройках, капитальном ремонте, реконструкции, модернизации, сносе);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lastRenderedPageBreak/>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подраздел 1.3 раздела 1 реестра вносятся сведения о помещениях, машино-местах и иных объектах, отнесенных законом к недвижимости,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вид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наименование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назначение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адрес (местоположение) объекта учета (с указанием кода ОКТМО);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кадастровый номер объекта учета (с датой присвоения);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здании, сооружении, в состав которого входит объект учета (кадастровый номер, форма собственности);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основных характеристиках объекта, в том числе: тип объекта (жилое либо нежилое), площадь, этажность (подземная этажность);</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инвентарный номер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стоимости объекта учета;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изменениях объекта учета (произведенных достройках, капитальном ремонте, реконструкции, модернизации, сносе);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установленных в отношении объекта учета ограничениях (обременениях) с указанием наименования вида ограничений (обременении), основания и даты их возникновения и прекращения;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раздел 2 вносятся сведения о движимом и ином имуществе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подраздел 2.1 раздела 2 реестра вносятся сведения об акциях,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lastRenderedPageBreak/>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подраздел 2.2 раздела 2 вносятся сведения о долях (вкладах) в уставных (складочных) капиталах хозяйственных обществ и товариществ,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доля (вклад) в уставном (складочном) капитале хозяйственного общества, товарищества в процентах;</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наименование движимого имущества (иного имущества);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объекте учета, в том числе: марка, модель, год выпуска, инвентарный номер;</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стоимости;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lastRenderedPageBreak/>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размер доли в праве общей долевой собственности на объекты недвижимого и (или) движимого имущества;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стоимости доли;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об установленных в отношении доли ограничениях (обременениях) с указанием наименования вида ограничений (обременении), основания и даты их возникновения и прекращения;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лице, в пользу которого установлены ограничения (обременения);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раздел 3 вносятся сведения о лицах, обладающих правами на муниципальное имущество и сведениями о нем, в том числе: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сведения о правообладателях;</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реестровый номер объектов учета, принадлежащих на соответствующем вещном праве;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lastRenderedPageBreak/>
        <w:t>реестровый номер объектов учета, вещные права на которые ограничены (обременены) в пользу правообладателя;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иные сведения (при необходимости).</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14.</w:t>
      </w:r>
      <w:r w:rsidR="00B9687D" w:rsidRPr="001070CA">
        <w:rPr>
          <w:rFonts w:ascii="Times New Roman" w:eastAsia="Times New Roman" w:hAnsi="Times New Roman" w:cs="Times New Roman"/>
          <w:color w:val="000000"/>
          <w:sz w:val="28"/>
          <w:szCs w:val="28"/>
          <w:lang w:eastAsia="ru-RU"/>
        </w:rPr>
        <w:t xml:space="preserve">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Ведение учета объекта учета без указания стоимостной оценки не допускается.</w:t>
      </w:r>
    </w:p>
    <w:p w:rsidR="00B9687D" w:rsidRPr="001070CA" w:rsidRDefault="005A3ADB" w:rsidP="00A4061D">
      <w:pPr>
        <w:shd w:val="clear" w:color="auto" w:fill="FFFFFF"/>
        <w:spacing w:before="100" w:beforeAutospacing="1" w:after="100" w:afterAutospacing="1" w:line="240" w:lineRule="auto"/>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000000"/>
          <w:sz w:val="28"/>
          <w:szCs w:val="28"/>
          <w:lang w:eastAsia="ru-RU"/>
        </w:rPr>
        <w:t xml:space="preserve">               </w:t>
      </w:r>
      <w:r w:rsidR="00A4061D" w:rsidRPr="001070CA">
        <w:rPr>
          <w:rFonts w:ascii="Times New Roman" w:eastAsia="Times New Roman" w:hAnsi="Times New Roman" w:cs="Times New Roman"/>
          <w:b/>
          <w:bCs/>
          <w:color w:val="000000"/>
          <w:sz w:val="28"/>
          <w:szCs w:val="28"/>
          <w:lang w:eastAsia="ru-RU"/>
        </w:rPr>
        <w:t xml:space="preserve">               </w:t>
      </w:r>
      <w:r w:rsidR="002F272F" w:rsidRPr="001070CA">
        <w:rPr>
          <w:rFonts w:ascii="Times New Roman" w:eastAsia="Times New Roman" w:hAnsi="Times New Roman" w:cs="Times New Roman"/>
          <w:b/>
          <w:bCs/>
          <w:color w:val="000000"/>
          <w:sz w:val="28"/>
          <w:szCs w:val="28"/>
          <w:lang w:eastAsia="ru-RU"/>
        </w:rPr>
        <w:t xml:space="preserve">     </w:t>
      </w:r>
      <w:r w:rsidR="00A4061D" w:rsidRPr="001070CA">
        <w:rPr>
          <w:rFonts w:ascii="Times New Roman" w:eastAsia="Times New Roman" w:hAnsi="Times New Roman" w:cs="Times New Roman"/>
          <w:b/>
          <w:bCs/>
          <w:color w:val="000000"/>
          <w:sz w:val="28"/>
          <w:szCs w:val="28"/>
          <w:lang w:eastAsia="ru-RU"/>
        </w:rPr>
        <w:t xml:space="preserve"> </w:t>
      </w:r>
      <w:r w:rsidR="00B9687D" w:rsidRPr="001070CA">
        <w:rPr>
          <w:rFonts w:ascii="Times New Roman" w:eastAsia="Times New Roman" w:hAnsi="Times New Roman" w:cs="Times New Roman"/>
          <w:b/>
          <w:bCs/>
          <w:color w:val="000000"/>
          <w:sz w:val="28"/>
          <w:szCs w:val="28"/>
          <w:lang w:eastAsia="ru-RU"/>
        </w:rPr>
        <w:t>Порядок учета муниципального имущества</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15.</w:t>
      </w:r>
      <w:r w:rsidR="00B9687D" w:rsidRPr="001070CA">
        <w:rPr>
          <w:rFonts w:ascii="Times New Roman" w:eastAsia="Times New Roman" w:hAnsi="Times New Roman" w:cs="Times New Roman"/>
          <w:color w:val="000000"/>
          <w:sz w:val="28"/>
          <w:szCs w:val="28"/>
          <w:lang w:eastAsia="ru-RU"/>
        </w:rPr>
        <w:t xml:space="preserve"> Правообладатель для внесения в реестр сведений об имуществе, приобретенном им по договорам или на иных основаниях, поступающем в его хозяйственное ведение или оперативное управление в порядке, установленном законодательством Российской Федерации, обязан в 7-дневный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(приложение № 1 к настоящему Порядку) с одновременным направлением подтверждающих документов.</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16.</w:t>
      </w:r>
      <w:r w:rsidR="00B9687D" w:rsidRPr="001070CA">
        <w:rPr>
          <w:rFonts w:ascii="Times New Roman" w:eastAsia="Times New Roman" w:hAnsi="Times New Roman" w:cs="Times New Roman"/>
          <w:color w:val="000000"/>
          <w:sz w:val="28"/>
          <w:szCs w:val="28"/>
          <w:lang w:eastAsia="ru-RU"/>
        </w:rPr>
        <w:t xml:space="preserve">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7-дневный срок со дня выявления такого имущества или получения документа, подтверждающего рассекречивание сведений о нем, направить заявление о внесении в реестр сведений о таком имуществе с одновременным направлением подтверждающих документов.</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17.</w:t>
      </w:r>
      <w:r w:rsidR="00B9687D" w:rsidRPr="001070CA">
        <w:rPr>
          <w:rFonts w:ascii="Times New Roman" w:eastAsia="Times New Roman" w:hAnsi="Times New Roman" w:cs="Times New Roman"/>
          <w:color w:val="000000"/>
          <w:sz w:val="28"/>
          <w:szCs w:val="28"/>
          <w:lang w:eastAsia="ru-RU"/>
        </w:rPr>
        <w:t xml:space="preserve"> При изменении сведений об объекте учета или о лицах, обладающих правами на объект учета либо сведениями о нем, правообладатель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уполномоченный орган заявление об изменении сведений об объекте учета (приложение № 1 к настоящему Порядку) с одновременным направлением документов, подтверждающих новые сведения об объекте учета или о соответствующем лице.</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Если изменения касаются сведений о нескольких объектах учета, то правообладатель направляет заявление и документы, указанные в абзаце первом настоящего пункта, в отношении каждого объекта учета.</w:t>
      </w:r>
    </w:p>
    <w:p w:rsidR="00B6701F" w:rsidRPr="001070CA" w:rsidRDefault="00B6701F"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 xml:space="preserve">Данные об объектах учета, исключаемые из реестра, переносятся в архив. </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lastRenderedPageBreak/>
        <w:t xml:space="preserve">18. </w:t>
      </w:r>
      <w:r w:rsidR="00B9687D" w:rsidRPr="001070CA">
        <w:rPr>
          <w:rFonts w:ascii="Times New Roman" w:eastAsia="Times New Roman" w:hAnsi="Times New Roman" w:cs="Times New Roman"/>
          <w:color w:val="000000"/>
          <w:sz w:val="28"/>
          <w:szCs w:val="28"/>
          <w:lang w:eastAsia="ru-RU"/>
        </w:rPr>
        <w:t>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(приложение № 1 к настоящему Порядку)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Если прекращение права муниципальной собственности на имущество влечет исключение сведений в отношении других объектов учета, то лицо, которому оно принадлежало на вещном праве, направляет заявление и документы, указанные в абзаце первом настоящего пункта, в отношении каждого объекта учета.</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19.</w:t>
      </w:r>
      <w:r w:rsidR="00B9687D" w:rsidRPr="001070CA">
        <w:rPr>
          <w:rFonts w:ascii="Times New Roman" w:eastAsia="Times New Roman" w:hAnsi="Times New Roman" w:cs="Times New Roman"/>
          <w:color w:val="000000"/>
          <w:sz w:val="28"/>
          <w:szCs w:val="28"/>
          <w:lang w:eastAsia="ru-RU"/>
        </w:rPr>
        <w:t xml:space="preserve"> В случае засекречивания сведений об учтенном в реестре объекте учета и (или) о лицах, обладающих правами на муниципальное имущество и сведениями о нем, правообладатель обязан не позднее дня, следующего за днем получения документа, подтверждающего их засекречивание, направить в уполномоченный орган обращение об исключении из реестра засекреченных сведений с указанием в нем 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Уполномоченный орган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также сведения о лицах, обладающих правами на это имущество и (или) сведениями о нем, и документы, подтверждающие эти сведения.</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20.</w:t>
      </w:r>
      <w:r w:rsidR="00B9687D" w:rsidRPr="001070CA">
        <w:rPr>
          <w:rFonts w:ascii="Times New Roman" w:eastAsia="Times New Roman" w:hAnsi="Times New Roman" w:cs="Times New Roman"/>
          <w:color w:val="000000"/>
          <w:sz w:val="28"/>
          <w:szCs w:val="28"/>
          <w:lang w:eastAsia="ru-RU"/>
        </w:rPr>
        <w:t xml:space="preserve"> Сведения об объекте учета, заявления и документы, указанные в пунктах 15 - 18 настоящего Порядка, направляются в уполномоченный орган правообладателем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21.</w:t>
      </w:r>
      <w:r w:rsidR="00B9687D" w:rsidRPr="001070CA">
        <w:rPr>
          <w:rFonts w:ascii="Times New Roman" w:eastAsia="Times New Roman" w:hAnsi="Times New Roman" w:cs="Times New Roman"/>
          <w:color w:val="000000"/>
          <w:sz w:val="28"/>
          <w:szCs w:val="28"/>
          <w:lang w:eastAsia="ru-RU"/>
        </w:rPr>
        <w:t>В случае ликвидации (упразднения) являющегося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 уполномоченным органом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lastRenderedPageBreak/>
        <w:t>22.</w:t>
      </w:r>
      <w:r w:rsidR="00B9687D" w:rsidRPr="001070CA">
        <w:rPr>
          <w:rFonts w:ascii="Times New Roman" w:eastAsia="Times New Roman" w:hAnsi="Times New Roman" w:cs="Times New Roman"/>
          <w:color w:val="000000"/>
          <w:sz w:val="28"/>
          <w:szCs w:val="28"/>
          <w:lang w:eastAsia="ru-RU"/>
        </w:rPr>
        <w:t>Уполномоченный орган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о приостановлении процедуры учета в реестре объекта учета в следующих случаях:</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установлены неполнота и (или) недостоверность содержащихся в документах правообладателя сведений;</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В случае принятия уполномоченным органом решения, предусмотренного подпунктом "в" настоящего пункта, уполномоченный орган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23.</w:t>
      </w:r>
      <w:r w:rsidR="00B9687D" w:rsidRPr="001070CA">
        <w:rPr>
          <w:rFonts w:ascii="Times New Roman" w:eastAsia="Times New Roman" w:hAnsi="Times New Roman" w:cs="Times New Roman"/>
          <w:color w:val="000000"/>
          <w:sz w:val="28"/>
          <w:szCs w:val="28"/>
          <w:lang w:eastAsia="ru-RU"/>
        </w:rPr>
        <w:t xml:space="preserve">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уполномоченный орган в 7-дневный срок:</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а) вносит в реестр сведения об объекте учета, в том числе о правообладателях (при наличии);</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 уполномоченный орган (в том числе с дополнительными документами, подтверждающими недостающие в реестре сведения).</w:t>
      </w:r>
    </w:p>
    <w:p w:rsidR="00B9687D" w:rsidRPr="001070CA" w:rsidRDefault="00A4061D"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24.</w:t>
      </w:r>
      <w:r w:rsidR="00B9687D" w:rsidRPr="001070CA">
        <w:rPr>
          <w:rFonts w:ascii="Times New Roman" w:eastAsia="Times New Roman" w:hAnsi="Times New Roman" w:cs="Times New Roman"/>
          <w:color w:val="000000"/>
          <w:sz w:val="28"/>
          <w:szCs w:val="28"/>
          <w:lang w:eastAsia="ru-RU"/>
        </w:rPr>
        <w:t xml:space="preserve">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w:t>
      </w:r>
      <w:r w:rsidR="00B9687D" w:rsidRPr="001070CA">
        <w:rPr>
          <w:rFonts w:ascii="Times New Roman" w:eastAsia="Times New Roman" w:hAnsi="Times New Roman" w:cs="Times New Roman"/>
          <w:color w:val="000000"/>
          <w:sz w:val="28"/>
          <w:szCs w:val="28"/>
          <w:lang w:eastAsia="ru-RU"/>
        </w:rPr>
        <w:lastRenderedPageBreak/>
        <w:t>закона на объект учета, принадлежавший правообладателю, осуществляется уполномоченным органом в порядке, установленном пунктами 15 - 23 настоящего Порядка.</w:t>
      </w:r>
    </w:p>
    <w:p w:rsidR="000032EB" w:rsidRPr="0049750E" w:rsidRDefault="002A593D" w:rsidP="00B9687D">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49750E">
        <w:rPr>
          <w:rFonts w:ascii="Times New Roman" w:eastAsia="Times New Roman" w:hAnsi="Times New Roman" w:cs="Times New Roman"/>
          <w:color w:val="000000" w:themeColor="text1"/>
          <w:sz w:val="28"/>
          <w:szCs w:val="28"/>
          <w:lang w:eastAsia="ru-RU"/>
        </w:rPr>
        <w:t>25.Для учета муниципального имущества, правообладатели обязаны ежегодно, не позднее 28 февраля отчетного года</w:t>
      </w:r>
      <w:r w:rsidR="005414BA" w:rsidRPr="0049750E">
        <w:rPr>
          <w:rFonts w:ascii="Times New Roman" w:eastAsia="Times New Roman" w:hAnsi="Times New Roman" w:cs="Times New Roman"/>
          <w:color w:val="000000" w:themeColor="text1"/>
          <w:sz w:val="28"/>
          <w:szCs w:val="28"/>
          <w:lang w:eastAsia="ru-RU"/>
        </w:rPr>
        <w:t>, представлять в уполномоченный орган</w:t>
      </w:r>
      <w:r w:rsidR="000032EB" w:rsidRPr="0049750E">
        <w:rPr>
          <w:rFonts w:ascii="Times New Roman" w:eastAsia="Times New Roman" w:hAnsi="Times New Roman" w:cs="Times New Roman"/>
          <w:color w:val="000000" w:themeColor="text1"/>
          <w:sz w:val="28"/>
          <w:szCs w:val="28"/>
          <w:lang w:eastAsia="ru-RU"/>
        </w:rPr>
        <w:t xml:space="preserve"> с</w:t>
      </w:r>
      <w:r w:rsidR="005414BA" w:rsidRPr="0049750E">
        <w:rPr>
          <w:rFonts w:ascii="Times New Roman" w:eastAsia="Times New Roman" w:hAnsi="Times New Roman" w:cs="Times New Roman"/>
          <w:color w:val="000000" w:themeColor="text1"/>
          <w:sz w:val="28"/>
          <w:szCs w:val="28"/>
          <w:lang w:eastAsia="ru-RU"/>
        </w:rPr>
        <w:t>ведения  о муниципальном имуществе по формам согласно приложениям №6-№9 к настоящему Порядку по состоянию на 1 января текущего года на бумажных и электронных носителях.</w:t>
      </w:r>
      <w:r w:rsidR="000032EB" w:rsidRPr="0049750E">
        <w:rPr>
          <w:rFonts w:ascii="Times New Roman" w:eastAsia="Times New Roman" w:hAnsi="Times New Roman" w:cs="Times New Roman"/>
          <w:color w:val="000000" w:themeColor="text1"/>
          <w:sz w:val="28"/>
          <w:szCs w:val="28"/>
          <w:lang w:eastAsia="ru-RU"/>
        </w:rPr>
        <w:t xml:space="preserve"> </w:t>
      </w:r>
    </w:p>
    <w:p w:rsidR="002A593D" w:rsidRPr="0049750E" w:rsidRDefault="000032EB" w:rsidP="000032EB">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49750E">
        <w:rPr>
          <w:rFonts w:ascii="Times New Roman" w:eastAsia="Times New Roman" w:hAnsi="Times New Roman" w:cs="Times New Roman"/>
          <w:color w:val="000000" w:themeColor="text1"/>
          <w:sz w:val="28"/>
          <w:szCs w:val="28"/>
          <w:lang w:eastAsia="ru-RU"/>
        </w:rPr>
        <w:t xml:space="preserve">Указанные сведения предоставляются в уполномоченный орган за подписью руководителя и главного бухгалтера  муниципального предприятия (учреждения). </w:t>
      </w:r>
    </w:p>
    <w:p w:rsidR="00B9687D" w:rsidRPr="001070CA" w:rsidRDefault="000032EB" w:rsidP="00B9687D">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1070CA">
        <w:rPr>
          <w:rFonts w:ascii="Times New Roman" w:eastAsia="Times New Roman" w:hAnsi="Times New Roman" w:cs="Times New Roman"/>
          <w:color w:val="000000" w:themeColor="text1"/>
          <w:sz w:val="28"/>
          <w:szCs w:val="28"/>
          <w:lang w:eastAsia="ru-RU"/>
        </w:rPr>
        <w:t>26</w:t>
      </w:r>
      <w:r w:rsidR="00B9687D" w:rsidRPr="001070CA">
        <w:rPr>
          <w:rFonts w:ascii="Times New Roman" w:eastAsia="Times New Roman" w:hAnsi="Times New Roman" w:cs="Times New Roman"/>
          <w:color w:val="000000" w:themeColor="text1"/>
          <w:sz w:val="28"/>
          <w:szCs w:val="28"/>
          <w:lang w:eastAsia="ru-RU"/>
        </w:rPr>
        <w:t>. Порядок принятия решений, предусмотренных настоящим Порядком, и сроки рассмотрения документов, если иное не предусмотрено настоящим Порядком, определяются уполномоченным органом самостоятельно.</w:t>
      </w:r>
    </w:p>
    <w:p w:rsidR="00B9687D" w:rsidRPr="001070CA" w:rsidRDefault="000032EB" w:rsidP="001A0FC9">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1070CA">
        <w:rPr>
          <w:rFonts w:ascii="Times New Roman" w:eastAsia="Times New Roman" w:hAnsi="Times New Roman" w:cs="Times New Roman"/>
          <w:color w:val="000000" w:themeColor="text1"/>
          <w:sz w:val="28"/>
          <w:szCs w:val="28"/>
          <w:lang w:eastAsia="ru-RU"/>
        </w:rPr>
        <w:t>27</w:t>
      </w:r>
      <w:r w:rsidR="00B9687D" w:rsidRPr="001070CA">
        <w:rPr>
          <w:rFonts w:ascii="Times New Roman" w:eastAsia="Times New Roman" w:hAnsi="Times New Roman" w:cs="Times New Roman"/>
          <w:color w:val="000000" w:themeColor="text1"/>
          <w:sz w:val="28"/>
          <w:szCs w:val="28"/>
          <w:lang w:eastAsia="ru-RU"/>
        </w:rPr>
        <w:t>. Заявления, обращение и требования, предусмотренные настоящим Порядком, направляются в порядке и по формам, определяемым уполномоченным органом самос</w:t>
      </w:r>
      <w:r w:rsidR="001A0FC9" w:rsidRPr="001070CA">
        <w:rPr>
          <w:rFonts w:ascii="Times New Roman" w:eastAsia="Times New Roman" w:hAnsi="Times New Roman" w:cs="Times New Roman"/>
          <w:color w:val="000000" w:themeColor="text1"/>
          <w:sz w:val="28"/>
          <w:szCs w:val="28"/>
          <w:lang w:eastAsia="ru-RU"/>
        </w:rPr>
        <w:t>тоятельно.</w:t>
      </w:r>
    </w:p>
    <w:p w:rsidR="00B9687D" w:rsidRPr="001070CA" w:rsidRDefault="00A4061D" w:rsidP="007165F6">
      <w:pPr>
        <w:shd w:val="clear" w:color="auto" w:fill="FFFFFF"/>
        <w:spacing w:before="100" w:beforeAutospacing="1" w:after="100" w:afterAutospacing="1" w:line="240" w:lineRule="auto"/>
        <w:ind w:left="720"/>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000000"/>
          <w:sz w:val="28"/>
          <w:szCs w:val="28"/>
          <w:lang w:eastAsia="ru-RU"/>
        </w:rPr>
        <w:t xml:space="preserve">                       </w:t>
      </w:r>
      <w:r w:rsidR="00B9687D" w:rsidRPr="001070CA">
        <w:rPr>
          <w:rFonts w:ascii="Times New Roman" w:eastAsia="Times New Roman" w:hAnsi="Times New Roman" w:cs="Times New Roman"/>
          <w:b/>
          <w:bCs/>
          <w:color w:val="000000"/>
          <w:sz w:val="28"/>
          <w:szCs w:val="28"/>
          <w:lang w:eastAsia="ru-RU"/>
        </w:rPr>
        <w:t>Предоставление информации из реестра</w:t>
      </w:r>
    </w:p>
    <w:p w:rsidR="00B9687D" w:rsidRPr="001070CA" w:rsidRDefault="000032EB" w:rsidP="00097D4C">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t>28</w:t>
      </w:r>
      <w:r w:rsidR="00B9687D" w:rsidRPr="001070CA">
        <w:rPr>
          <w:rFonts w:ascii="Times New Roman" w:eastAsia="Times New Roman" w:hAnsi="Times New Roman" w:cs="Times New Roman"/>
          <w:color w:val="000000"/>
          <w:sz w:val="28"/>
          <w:szCs w:val="28"/>
          <w:lang w:eastAsia="ru-RU"/>
        </w:rPr>
        <w:t xml:space="preserve">.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 а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w:t>
      </w:r>
      <w:r w:rsidR="006400E8" w:rsidRPr="001070CA">
        <w:rPr>
          <w:rFonts w:ascii="Times New Roman" w:eastAsia="Times New Roman" w:hAnsi="Times New Roman" w:cs="Times New Roman"/>
          <w:color w:val="000000"/>
          <w:sz w:val="28"/>
          <w:szCs w:val="28"/>
          <w:lang w:eastAsia="ru-RU"/>
        </w:rPr>
        <w:t>Костромской области</w:t>
      </w:r>
      <w:r w:rsidR="00B9687D" w:rsidRPr="001070CA">
        <w:rPr>
          <w:rFonts w:ascii="Times New Roman" w:eastAsia="Times New Roman" w:hAnsi="Times New Roman" w:cs="Times New Roman"/>
          <w:color w:val="000000"/>
          <w:sz w:val="28"/>
          <w:szCs w:val="28"/>
          <w:lang w:eastAsia="ru-RU"/>
        </w:rPr>
        <w:t xml:space="preserve"> и правовыми актами муниципального образования </w:t>
      </w:r>
      <w:r w:rsidR="006400E8" w:rsidRPr="001070CA">
        <w:rPr>
          <w:rFonts w:ascii="Times New Roman" w:eastAsia="Times New Roman" w:hAnsi="Times New Roman" w:cs="Times New Roman"/>
          <w:color w:val="000000"/>
          <w:sz w:val="28"/>
          <w:szCs w:val="28"/>
          <w:lang w:eastAsia="ru-RU"/>
        </w:rPr>
        <w:t>Чухломский муниципальный район Костромской области</w:t>
      </w:r>
      <w:r w:rsidR="00B9687D" w:rsidRPr="001070CA">
        <w:rPr>
          <w:rFonts w:ascii="Times New Roman" w:eastAsia="Times New Roman" w:hAnsi="Times New Roman" w:cs="Times New Roman"/>
          <w:color w:val="000000"/>
          <w:sz w:val="28"/>
          <w:szCs w:val="28"/>
          <w:lang w:eastAsia="ru-RU"/>
        </w:rPr>
        <w:t> в течение 10 рабочих дней со дня поступления запроса.</w:t>
      </w:r>
      <w:r w:rsidR="007165F6" w:rsidRPr="001070CA">
        <w:rPr>
          <w:rFonts w:ascii="Times New Roman" w:eastAsia="Times New Roman" w:hAnsi="Times New Roman" w:cs="Times New Roman"/>
          <w:color w:val="000000"/>
          <w:sz w:val="28"/>
          <w:szCs w:val="28"/>
          <w:lang w:eastAsia="ru-RU"/>
        </w:rPr>
        <w:t xml:space="preserve">  </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 xml:space="preserve">Уполномоченный орган вправе предоставлять документы, указанные в настоящем пункте, безвозмездно или за плату, в случае если размер указанной платы определен решением </w:t>
      </w:r>
      <w:r w:rsidR="006400E8" w:rsidRPr="001070CA">
        <w:rPr>
          <w:rFonts w:ascii="Times New Roman" w:eastAsia="Times New Roman" w:hAnsi="Times New Roman" w:cs="Times New Roman"/>
          <w:color w:val="000000"/>
          <w:sz w:val="28"/>
          <w:szCs w:val="28"/>
          <w:lang w:eastAsia="ru-RU"/>
        </w:rPr>
        <w:t>Собрания депутатов Чухломского муниципального района Костромской области</w:t>
      </w:r>
      <w:r w:rsidRPr="001070CA">
        <w:rPr>
          <w:rFonts w:ascii="Times New Roman" w:eastAsia="Times New Roman" w:hAnsi="Times New Roman" w:cs="Times New Roman"/>
          <w:color w:val="000000"/>
          <w:sz w:val="28"/>
          <w:szCs w:val="28"/>
          <w:lang w:eastAsia="ru-RU"/>
        </w:rPr>
        <w:t xml:space="preserve">, за исключением случаев предоставления информации безвозмездно в порядке, предусмотренном пунктом </w:t>
      </w:r>
      <w:r w:rsidR="000032EB" w:rsidRPr="001070CA">
        <w:rPr>
          <w:rFonts w:ascii="Times New Roman" w:eastAsia="Times New Roman" w:hAnsi="Times New Roman" w:cs="Times New Roman"/>
          <w:color w:val="000000"/>
          <w:sz w:val="28"/>
          <w:szCs w:val="28"/>
          <w:lang w:eastAsia="ru-RU"/>
        </w:rPr>
        <w:t>30</w:t>
      </w:r>
      <w:r w:rsidRPr="001070CA">
        <w:rPr>
          <w:rFonts w:ascii="Times New Roman" w:eastAsia="Times New Roman" w:hAnsi="Times New Roman" w:cs="Times New Roman"/>
          <w:color w:val="000000"/>
          <w:sz w:val="28"/>
          <w:szCs w:val="28"/>
          <w:lang w:eastAsia="ru-RU"/>
        </w:rPr>
        <w:t xml:space="preserve"> настоящего Порядка.</w:t>
      </w:r>
    </w:p>
    <w:p w:rsidR="00B9687D" w:rsidRPr="001070CA" w:rsidRDefault="000032EB" w:rsidP="00B9687D">
      <w:pPr>
        <w:shd w:val="clear" w:color="auto" w:fill="FFFFFF"/>
        <w:spacing w:after="0" w:line="240" w:lineRule="auto"/>
        <w:ind w:firstLine="851"/>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000000"/>
          <w:sz w:val="28"/>
          <w:szCs w:val="28"/>
          <w:lang w:eastAsia="ru-RU"/>
        </w:rPr>
        <w:t>29</w:t>
      </w:r>
      <w:r w:rsidR="00B9687D" w:rsidRPr="001070CA">
        <w:rPr>
          <w:rFonts w:ascii="Times New Roman" w:eastAsia="Times New Roman" w:hAnsi="Times New Roman" w:cs="Times New Roman"/>
          <w:color w:val="000000"/>
          <w:sz w:val="28"/>
          <w:szCs w:val="28"/>
          <w:lang w:eastAsia="ru-RU"/>
        </w:rPr>
        <w:t>.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приведены соответственно в приложении № 3 и № 4 к настоящему Порядку.</w:t>
      </w: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1070CA">
        <w:rPr>
          <w:rFonts w:ascii="Times New Roman" w:eastAsia="Times New Roman" w:hAnsi="Times New Roman" w:cs="Times New Roman"/>
          <w:color w:val="000000"/>
          <w:sz w:val="28"/>
          <w:szCs w:val="28"/>
          <w:lang w:eastAsia="ru-RU"/>
        </w:rPr>
        <w:lastRenderedPageBreak/>
        <w:t>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w:t>
      </w:r>
    </w:p>
    <w:p w:rsidR="00097D4C" w:rsidRPr="001070CA" w:rsidRDefault="00097D4C" w:rsidP="00B9687D">
      <w:pPr>
        <w:shd w:val="clear" w:color="auto" w:fill="FFFFFF"/>
        <w:spacing w:after="0" w:line="240" w:lineRule="auto"/>
        <w:ind w:firstLine="851"/>
        <w:jc w:val="both"/>
        <w:rPr>
          <w:rFonts w:ascii="Times New Roman" w:eastAsia="Times New Roman" w:hAnsi="Times New Roman" w:cs="Times New Roman"/>
          <w:color w:val="000000" w:themeColor="text1"/>
          <w:sz w:val="28"/>
          <w:szCs w:val="28"/>
          <w:lang w:eastAsia="ru-RU"/>
        </w:rPr>
      </w:pPr>
      <w:r w:rsidRPr="001070CA">
        <w:rPr>
          <w:rFonts w:ascii="Times New Roman" w:eastAsia="Times New Roman" w:hAnsi="Times New Roman" w:cs="Times New Roman"/>
          <w:color w:val="000000"/>
          <w:sz w:val="28"/>
          <w:szCs w:val="28"/>
          <w:lang w:eastAsia="ru-RU"/>
        </w:rPr>
        <w:t>Уполномоченный орган ведет Журнал учета выписок из реестра</w:t>
      </w:r>
      <w:r w:rsidR="0072294E" w:rsidRPr="001070CA">
        <w:rPr>
          <w:rFonts w:ascii="Times New Roman" w:eastAsia="Times New Roman" w:hAnsi="Times New Roman" w:cs="Times New Roman"/>
          <w:color w:val="000000"/>
          <w:sz w:val="28"/>
          <w:szCs w:val="28"/>
          <w:lang w:eastAsia="ru-RU"/>
        </w:rPr>
        <w:t xml:space="preserve"> на бумажном носителе</w:t>
      </w:r>
      <w:r w:rsidRPr="001070CA">
        <w:rPr>
          <w:rFonts w:ascii="Times New Roman" w:eastAsia="Times New Roman" w:hAnsi="Times New Roman" w:cs="Times New Roman"/>
          <w:color w:val="000000"/>
          <w:sz w:val="28"/>
          <w:szCs w:val="28"/>
          <w:lang w:eastAsia="ru-RU"/>
        </w:rPr>
        <w:t xml:space="preserve"> </w:t>
      </w:r>
      <w:r w:rsidRPr="001070CA">
        <w:rPr>
          <w:rFonts w:ascii="Times New Roman" w:eastAsia="Times New Roman" w:hAnsi="Times New Roman" w:cs="Times New Roman"/>
          <w:color w:val="000000" w:themeColor="text1"/>
          <w:sz w:val="28"/>
          <w:szCs w:val="28"/>
          <w:lang w:eastAsia="ru-RU"/>
        </w:rPr>
        <w:t>(приложение № 5 к настоящему Порядку).</w:t>
      </w:r>
    </w:p>
    <w:p w:rsidR="006400E8" w:rsidRPr="001070CA" w:rsidRDefault="000032EB"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r w:rsidRPr="001070CA">
        <w:rPr>
          <w:rFonts w:ascii="Times New Roman" w:eastAsia="Times New Roman" w:hAnsi="Times New Roman" w:cs="Times New Roman"/>
          <w:color w:val="000000"/>
          <w:sz w:val="28"/>
          <w:szCs w:val="28"/>
          <w:lang w:eastAsia="ru-RU"/>
        </w:rPr>
        <w:t>30</w:t>
      </w:r>
      <w:r w:rsidR="00B9687D" w:rsidRPr="001070CA">
        <w:rPr>
          <w:rFonts w:ascii="Times New Roman" w:eastAsia="Times New Roman" w:hAnsi="Times New Roman" w:cs="Times New Roman"/>
          <w:color w:val="000000"/>
          <w:sz w:val="28"/>
          <w:szCs w:val="28"/>
          <w:lang w:eastAsia="ru-RU"/>
        </w:rPr>
        <w:t>. 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 Генеральной прокуратуре Российской Федерации, Председателю Счетной палаты Российской Федерации, его заместителям, аудиторам Счетной палаты Российской Федерации и государственным внебюджетным фондам, правоохранительным органам, судам, судебным приставам-исполнителям по находящимся в производстве уголовным, гражданским</w:t>
      </w:r>
      <w:r w:rsidR="00C535C0" w:rsidRPr="001070CA">
        <w:rPr>
          <w:rFonts w:ascii="Times New Roman" w:eastAsia="Times New Roman" w:hAnsi="Times New Roman" w:cs="Times New Roman"/>
          <w:color w:val="000000"/>
          <w:sz w:val="28"/>
          <w:szCs w:val="28"/>
          <w:lang w:eastAsia="ru-RU"/>
        </w:rPr>
        <w:t>,</w:t>
      </w:r>
      <w:r w:rsidR="00B9687D" w:rsidRPr="001070CA">
        <w:rPr>
          <w:rFonts w:ascii="Times New Roman" w:eastAsia="Times New Roman" w:hAnsi="Times New Roman" w:cs="Times New Roman"/>
          <w:color w:val="000000"/>
          <w:sz w:val="28"/>
          <w:szCs w:val="28"/>
          <w:lang w:eastAsia="ru-RU"/>
        </w:rPr>
        <w:t xml:space="preserve"> </w:t>
      </w:r>
      <w:r w:rsidR="00C535C0" w:rsidRPr="001070CA">
        <w:rPr>
          <w:rFonts w:ascii="Times New Roman" w:eastAsia="Times New Roman" w:hAnsi="Times New Roman" w:cs="Times New Roman"/>
          <w:color w:val="000000"/>
          <w:sz w:val="28"/>
          <w:szCs w:val="28"/>
          <w:lang w:eastAsia="ru-RU"/>
        </w:rPr>
        <w:t xml:space="preserve"> </w:t>
      </w:r>
      <w:r w:rsidR="00C535C0" w:rsidRPr="001070CA">
        <w:rPr>
          <w:rFonts w:ascii="Times New Roman" w:hAnsi="Times New Roman" w:cs="Times New Roman"/>
          <w:color w:val="000000" w:themeColor="text1"/>
          <w:sz w:val="28"/>
          <w:szCs w:val="28"/>
          <w:shd w:val="clear" w:color="auto" w:fill="FFFFFF"/>
        </w:rPr>
        <w:t>а также иным определенным федеральными законами и правовыми актами администрации Чухломского муниципального района Костромской области органам, организациям и правообладателям в отношении принадлежащего им муниципального имущества.</w:t>
      </w: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5022F4" w:rsidRPr="001070CA" w:rsidRDefault="005022F4" w:rsidP="001A0FC9">
      <w:pPr>
        <w:shd w:val="clear" w:color="auto" w:fill="FFFFFF"/>
        <w:spacing w:after="0" w:line="240" w:lineRule="auto"/>
        <w:ind w:firstLine="851"/>
        <w:jc w:val="both"/>
        <w:rPr>
          <w:rFonts w:ascii="Times New Roman" w:hAnsi="Times New Roman" w:cs="Times New Roman"/>
          <w:color w:val="000000" w:themeColor="text1"/>
          <w:sz w:val="28"/>
          <w:szCs w:val="28"/>
          <w:shd w:val="clear" w:color="auto" w:fill="FFFFFF"/>
        </w:rPr>
      </w:pPr>
    </w:p>
    <w:p w:rsidR="006400E8" w:rsidRDefault="006400E8" w:rsidP="0024234F">
      <w:pPr>
        <w:shd w:val="clear" w:color="auto" w:fill="FFFFFF"/>
        <w:spacing w:after="0" w:line="240" w:lineRule="auto"/>
        <w:rPr>
          <w:rFonts w:ascii="Times New Roman" w:hAnsi="Times New Roman" w:cs="Times New Roman"/>
          <w:color w:val="000000" w:themeColor="text1"/>
          <w:sz w:val="28"/>
          <w:szCs w:val="28"/>
          <w:shd w:val="clear" w:color="auto" w:fill="FFFFFF"/>
        </w:rPr>
      </w:pPr>
    </w:p>
    <w:p w:rsidR="0024234F" w:rsidRPr="001070CA" w:rsidRDefault="0024234F" w:rsidP="0024234F">
      <w:pPr>
        <w:shd w:val="clear" w:color="auto" w:fill="FFFFFF"/>
        <w:spacing w:after="0" w:line="240" w:lineRule="auto"/>
        <w:rPr>
          <w:rFonts w:ascii="Times New Roman" w:hAnsi="Times New Roman" w:cs="Times New Roman"/>
          <w:color w:val="000000" w:themeColor="text1"/>
          <w:sz w:val="28"/>
          <w:szCs w:val="28"/>
          <w:shd w:val="clear" w:color="auto" w:fill="FFFFFF"/>
        </w:rPr>
      </w:pPr>
    </w:p>
    <w:p w:rsidR="00522F75" w:rsidRPr="001070CA" w:rsidRDefault="00522F75" w:rsidP="00B9687D">
      <w:pPr>
        <w:shd w:val="clear" w:color="auto" w:fill="FFFFFF"/>
        <w:spacing w:after="0" w:line="240" w:lineRule="auto"/>
        <w:ind w:left="5812"/>
        <w:rPr>
          <w:rFonts w:ascii="Times New Roman" w:eastAsia="Times New Roman" w:hAnsi="Times New Roman" w:cs="Times New Roman"/>
          <w:color w:val="000000"/>
          <w:sz w:val="29"/>
          <w:szCs w:val="29"/>
          <w:lang w:eastAsia="ru-RU"/>
        </w:rPr>
      </w:pPr>
    </w:p>
    <w:p w:rsidR="00B9687D" w:rsidRPr="0024234F" w:rsidRDefault="00B9687D" w:rsidP="00C535C0">
      <w:pPr>
        <w:shd w:val="clear" w:color="auto" w:fill="FFFFFF"/>
        <w:spacing w:after="0" w:line="240" w:lineRule="auto"/>
        <w:ind w:left="5812"/>
        <w:jc w:val="right"/>
        <w:rPr>
          <w:rFonts w:ascii="Times New Roman" w:eastAsia="Times New Roman" w:hAnsi="Times New Roman" w:cs="Times New Roman"/>
          <w:color w:val="212529"/>
          <w:sz w:val="24"/>
          <w:szCs w:val="24"/>
          <w:lang w:eastAsia="ru-RU"/>
        </w:rPr>
      </w:pPr>
      <w:r w:rsidRPr="0024234F">
        <w:rPr>
          <w:rFonts w:ascii="Times New Roman" w:eastAsia="Times New Roman" w:hAnsi="Times New Roman" w:cs="Times New Roman"/>
          <w:color w:val="000000"/>
          <w:sz w:val="24"/>
          <w:szCs w:val="24"/>
          <w:lang w:eastAsia="ru-RU"/>
        </w:rPr>
        <w:t>Приложение №1 </w:t>
      </w:r>
    </w:p>
    <w:p w:rsidR="00B9687D" w:rsidRPr="0024234F" w:rsidRDefault="00B9687D" w:rsidP="00C535C0">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r w:rsidRPr="0024234F">
        <w:rPr>
          <w:rFonts w:ascii="Times New Roman" w:eastAsia="Times New Roman" w:hAnsi="Times New Roman" w:cs="Times New Roman"/>
          <w:color w:val="000000"/>
          <w:sz w:val="24"/>
          <w:szCs w:val="24"/>
          <w:lang w:eastAsia="ru-RU"/>
        </w:rPr>
        <w:t xml:space="preserve">к Порядку </w:t>
      </w:r>
      <w:r w:rsidR="00C535C0" w:rsidRPr="0024234F">
        <w:rPr>
          <w:rFonts w:ascii="Times New Roman" w:eastAsia="Times New Roman" w:hAnsi="Times New Roman" w:cs="Times New Roman"/>
          <w:color w:val="000000"/>
          <w:sz w:val="24"/>
          <w:szCs w:val="24"/>
          <w:lang w:eastAsia="ru-RU"/>
        </w:rPr>
        <w:t xml:space="preserve">ведения реестров муниципального </w:t>
      </w:r>
      <w:r w:rsidRPr="0024234F">
        <w:rPr>
          <w:rFonts w:ascii="Times New Roman" w:eastAsia="Times New Roman" w:hAnsi="Times New Roman" w:cs="Times New Roman"/>
          <w:color w:val="000000"/>
          <w:sz w:val="24"/>
          <w:szCs w:val="24"/>
          <w:lang w:eastAsia="ru-RU"/>
        </w:rPr>
        <w:t xml:space="preserve">имущества, находящегося в собственности муниципального образования </w:t>
      </w:r>
      <w:r w:rsidR="00C535C0" w:rsidRPr="0024234F">
        <w:rPr>
          <w:rFonts w:ascii="Times New Roman" w:eastAsia="Times New Roman" w:hAnsi="Times New Roman" w:cs="Times New Roman"/>
          <w:color w:val="000000"/>
          <w:sz w:val="24"/>
          <w:szCs w:val="24"/>
          <w:lang w:eastAsia="ru-RU"/>
        </w:rPr>
        <w:t>Чухломский муниципальный район Костромской области</w:t>
      </w:r>
    </w:p>
    <w:p w:rsidR="00B9687D" w:rsidRPr="001070CA" w:rsidRDefault="00B9687D" w:rsidP="00B9687D">
      <w:pPr>
        <w:shd w:val="clear" w:color="auto" w:fill="FFFFFF"/>
        <w:spacing w:after="0" w:line="240" w:lineRule="auto"/>
        <w:ind w:left="5812"/>
        <w:jc w:val="both"/>
        <w:rPr>
          <w:rFonts w:ascii="Times New Roman" w:eastAsia="Times New Roman" w:hAnsi="Times New Roman" w:cs="Times New Roman"/>
          <w:color w:val="212529"/>
          <w:sz w:val="23"/>
          <w:szCs w:val="23"/>
          <w:lang w:eastAsia="ru-RU"/>
        </w:rPr>
      </w:pPr>
    </w:p>
    <w:p w:rsidR="00B9687D" w:rsidRPr="001070CA" w:rsidRDefault="00B9687D" w:rsidP="00B9687D">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000000"/>
          <w:sz w:val="29"/>
          <w:szCs w:val="29"/>
          <w:lang w:eastAsia="ru-RU"/>
        </w:rPr>
        <w:t>ЗАЯВЛЕНИЕ</w:t>
      </w: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 xml:space="preserve">о внесении в реестр муниципального имущества муниципального образования </w:t>
      </w:r>
      <w:r w:rsidR="00C535C0" w:rsidRPr="001070CA">
        <w:rPr>
          <w:rFonts w:ascii="Times New Roman" w:eastAsia="Times New Roman" w:hAnsi="Times New Roman" w:cs="Times New Roman"/>
          <w:color w:val="000000"/>
          <w:sz w:val="29"/>
          <w:szCs w:val="29"/>
          <w:lang w:eastAsia="ru-RU"/>
        </w:rPr>
        <w:t>Чухломский муниципальный район Костромской области</w:t>
      </w:r>
      <w:r w:rsidRPr="001070CA">
        <w:rPr>
          <w:rFonts w:ascii="Times New Roman" w:eastAsia="Times New Roman" w:hAnsi="Times New Roman" w:cs="Times New Roman"/>
          <w:color w:val="000000"/>
          <w:sz w:val="29"/>
          <w:szCs w:val="29"/>
          <w:lang w:eastAsia="ru-RU"/>
        </w:rPr>
        <w:t xml:space="preserve"> объекта(ов) учета, или (о внесении изменения сведений об объекте (ах) учета в реестр муниципального имущества), или (об исключении из реестра муниципального имущества объекта(ов) учета</w:t>
      </w: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3"/>
          <w:szCs w:val="23"/>
          <w:lang w:eastAsia="ru-RU"/>
        </w:rPr>
      </w:pPr>
    </w:p>
    <w:p w:rsidR="00B9687D" w:rsidRPr="001070CA" w:rsidRDefault="00B9687D" w:rsidP="00B9687D">
      <w:pPr>
        <w:shd w:val="clear" w:color="auto" w:fill="FFFFFF"/>
        <w:spacing w:after="0" w:line="240" w:lineRule="auto"/>
        <w:ind w:firstLine="709"/>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 xml:space="preserve">Прошу включить в реестр муниципального имущества муниципального образования </w:t>
      </w:r>
      <w:r w:rsidR="00C535C0" w:rsidRPr="001070CA">
        <w:rPr>
          <w:rFonts w:ascii="Times New Roman" w:eastAsia="Times New Roman" w:hAnsi="Times New Roman" w:cs="Times New Roman"/>
          <w:color w:val="000000"/>
          <w:sz w:val="29"/>
          <w:szCs w:val="29"/>
          <w:lang w:eastAsia="ru-RU"/>
        </w:rPr>
        <w:t>Чухломский муниципальный район Костромской области</w:t>
      </w:r>
      <w:r w:rsidRPr="001070CA">
        <w:rPr>
          <w:rFonts w:ascii="Times New Roman" w:eastAsia="Times New Roman" w:hAnsi="Times New Roman" w:cs="Times New Roman"/>
          <w:color w:val="000000"/>
          <w:sz w:val="29"/>
          <w:szCs w:val="29"/>
          <w:lang w:eastAsia="ru-RU"/>
        </w:rPr>
        <w:t xml:space="preserve"> недвижимое (движимое) имущество, право оперативного управления (хозяйственного ведения) на которое возникло на основании</w:t>
      </w:r>
      <w:r w:rsidR="00C535C0" w:rsidRPr="001070CA">
        <w:rPr>
          <w:rFonts w:ascii="Times New Roman" w:eastAsia="Times New Roman" w:hAnsi="Times New Roman" w:cs="Times New Roman"/>
          <w:color w:val="000000"/>
          <w:sz w:val="29"/>
          <w:szCs w:val="29"/>
          <w:lang w:eastAsia="ru-RU"/>
        </w:rPr>
        <w:t>___________________________________________________</w:t>
      </w:r>
      <w:r w:rsidRPr="001070CA">
        <w:rPr>
          <w:rFonts w:ascii="Times New Roman" w:eastAsia="Times New Roman" w:hAnsi="Times New Roman" w:cs="Times New Roman"/>
          <w:color w:val="000000"/>
          <w:sz w:val="29"/>
          <w:szCs w:val="29"/>
          <w:lang w:eastAsia="ru-RU"/>
        </w:rPr>
        <w:t xml:space="preserve"> или </w:t>
      </w:r>
    </w:p>
    <w:p w:rsidR="00B9687D" w:rsidRPr="001070CA" w:rsidRDefault="00B9687D" w:rsidP="00B9687D">
      <w:pPr>
        <w:shd w:val="clear" w:color="auto" w:fill="FFFFFF"/>
        <w:spacing w:after="0" w:line="240" w:lineRule="auto"/>
        <w:ind w:firstLine="709"/>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 xml:space="preserve">прошу внести изменения в сведения об объекте (ах) учета в реестр муниципального имущества муниципального образования </w:t>
      </w:r>
      <w:r w:rsidR="00C535C0" w:rsidRPr="001070CA">
        <w:rPr>
          <w:rFonts w:ascii="Times New Roman" w:eastAsia="Times New Roman" w:hAnsi="Times New Roman" w:cs="Times New Roman"/>
          <w:color w:val="000000"/>
          <w:sz w:val="29"/>
          <w:szCs w:val="29"/>
          <w:lang w:eastAsia="ru-RU"/>
        </w:rPr>
        <w:t>Чухломский муниципальный район Костромской области</w:t>
      </w:r>
      <w:r w:rsidRPr="001070CA">
        <w:rPr>
          <w:rFonts w:ascii="Times New Roman" w:eastAsia="Times New Roman" w:hAnsi="Times New Roman" w:cs="Times New Roman"/>
          <w:color w:val="000000"/>
          <w:sz w:val="29"/>
          <w:szCs w:val="29"/>
          <w:lang w:eastAsia="ru-RU"/>
        </w:rPr>
        <w:t>, на основании</w:t>
      </w:r>
      <w:r w:rsidR="00C535C0" w:rsidRPr="001070CA">
        <w:rPr>
          <w:rFonts w:ascii="Times New Roman" w:eastAsia="Times New Roman" w:hAnsi="Times New Roman" w:cs="Times New Roman"/>
          <w:color w:val="000000"/>
          <w:sz w:val="29"/>
          <w:szCs w:val="29"/>
          <w:lang w:eastAsia="ru-RU"/>
        </w:rPr>
        <w:t>____________________________________________________</w:t>
      </w:r>
      <w:r w:rsidRPr="001070CA">
        <w:rPr>
          <w:rFonts w:ascii="Times New Roman" w:eastAsia="Times New Roman" w:hAnsi="Times New Roman" w:cs="Times New Roman"/>
          <w:color w:val="000000"/>
          <w:sz w:val="29"/>
          <w:szCs w:val="29"/>
          <w:lang w:eastAsia="ru-RU"/>
        </w:rPr>
        <w:t xml:space="preserve"> или</w:t>
      </w:r>
    </w:p>
    <w:p w:rsidR="00C535C0" w:rsidRPr="001070CA" w:rsidRDefault="00B9687D" w:rsidP="00C535C0">
      <w:pPr>
        <w:shd w:val="clear" w:color="auto" w:fill="FFFFFF"/>
        <w:spacing w:after="0" w:line="240" w:lineRule="auto"/>
        <w:ind w:firstLine="709"/>
        <w:jc w:val="both"/>
        <w:rPr>
          <w:rFonts w:ascii="Times New Roman" w:eastAsia="Times New Roman" w:hAnsi="Times New Roman" w:cs="Times New Roman"/>
          <w:color w:val="000000"/>
          <w:sz w:val="29"/>
          <w:szCs w:val="29"/>
          <w:lang w:eastAsia="ru-RU"/>
        </w:rPr>
      </w:pPr>
      <w:r w:rsidRPr="001070CA">
        <w:rPr>
          <w:rFonts w:ascii="Times New Roman" w:eastAsia="Times New Roman" w:hAnsi="Times New Roman" w:cs="Times New Roman"/>
          <w:color w:val="000000"/>
          <w:sz w:val="29"/>
          <w:szCs w:val="29"/>
          <w:lang w:eastAsia="ru-RU"/>
        </w:rPr>
        <w:t xml:space="preserve">прошу исключить из реестра муниципального имущества муниципального образования </w:t>
      </w:r>
      <w:r w:rsidR="00C535C0" w:rsidRPr="001070CA">
        <w:rPr>
          <w:rFonts w:ascii="Times New Roman" w:eastAsia="Times New Roman" w:hAnsi="Times New Roman" w:cs="Times New Roman"/>
          <w:color w:val="000000"/>
          <w:sz w:val="29"/>
          <w:szCs w:val="29"/>
          <w:lang w:eastAsia="ru-RU"/>
        </w:rPr>
        <w:t xml:space="preserve">Чухломский муниципальный район Костромской области </w:t>
      </w:r>
      <w:r w:rsidRPr="001070CA">
        <w:rPr>
          <w:rFonts w:ascii="Times New Roman" w:eastAsia="Times New Roman" w:hAnsi="Times New Roman" w:cs="Times New Roman"/>
          <w:color w:val="000000"/>
          <w:sz w:val="29"/>
          <w:szCs w:val="29"/>
          <w:lang w:eastAsia="ru-RU"/>
        </w:rPr>
        <w:t>объект (ы) учета, находящиеся на праве оперативного управления (хозяйственного ведения) на основании</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____________________________________________________________________________________________________________________________________________________________________________</w:t>
      </w:r>
      <w:r w:rsidR="00C535C0" w:rsidRPr="001070CA">
        <w:rPr>
          <w:rFonts w:ascii="Times New Roman" w:eastAsia="Times New Roman" w:hAnsi="Times New Roman" w:cs="Times New Roman"/>
          <w:color w:val="000000"/>
          <w:sz w:val="29"/>
          <w:szCs w:val="29"/>
          <w:lang w:eastAsia="ru-RU"/>
        </w:rPr>
        <w:t>____________________</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(муниципальный контракт, договор купли-продажи, счет-фактура, накладная, акты на списание, заключения и т.д.,)</w:t>
      </w:r>
    </w:p>
    <w:p w:rsidR="00B9687D" w:rsidRPr="001070CA" w:rsidRDefault="00B9687D" w:rsidP="00C535C0">
      <w:pPr>
        <w:shd w:val="clear" w:color="auto" w:fill="FFFFFF"/>
        <w:spacing w:after="0" w:line="240" w:lineRule="auto"/>
        <w:ind w:firstLine="709"/>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Копии правоустанавливающих документов и сведений об имуществе по установленным формам прилагаются.</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Руководитель организации _________________  </w:t>
      </w:r>
      <w:r w:rsidR="007A4DBC" w:rsidRPr="001070CA">
        <w:rPr>
          <w:rFonts w:ascii="Times New Roman" w:eastAsia="Times New Roman" w:hAnsi="Times New Roman" w:cs="Times New Roman"/>
          <w:color w:val="000000"/>
          <w:sz w:val="29"/>
          <w:szCs w:val="29"/>
          <w:lang w:eastAsia="ru-RU"/>
        </w:rPr>
        <w:t xml:space="preserve">       </w:t>
      </w:r>
      <w:r w:rsidRPr="001070CA">
        <w:rPr>
          <w:rFonts w:ascii="Times New Roman" w:eastAsia="Times New Roman" w:hAnsi="Times New Roman" w:cs="Times New Roman"/>
          <w:color w:val="000000"/>
          <w:sz w:val="29"/>
          <w:szCs w:val="29"/>
          <w:lang w:eastAsia="ru-RU"/>
        </w:rPr>
        <w:t> __________________</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vertAlign w:val="superscript"/>
          <w:lang w:eastAsia="ru-RU"/>
        </w:rPr>
        <w:t>                                                    </w:t>
      </w:r>
      <w:r w:rsidR="00C535C0" w:rsidRPr="001070CA">
        <w:rPr>
          <w:rFonts w:ascii="Times New Roman" w:eastAsia="Times New Roman" w:hAnsi="Times New Roman" w:cs="Times New Roman"/>
          <w:color w:val="000000"/>
          <w:sz w:val="29"/>
          <w:szCs w:val="29"/>
          <w:vertAlign w:val="superscript"/>
          <w:lang w:eastAsia="ru-RU"/>
        </w:rPr>
        <w:t xml:space="preserve">                               </w:t>
      </w:r>
      <w:r w:rsidRPr="001070CA">
        <w:rPr>
          <w:rFonts w:ascii="Times New Roman" w:eastAsia="Times New Roman" w:hAnsi="Times New Roman" w:cs="Times New Roman"/>
          <w:color w:val="000000"/>
          <w:sz w:val="29"/>
          <w:szCs w:val="29"/>
          <w:vertAlign w:val="superscript"/>
          <w:lang w:eastAsia="ru-RU"/>
        </w:rPr>
        <w:t>    (подпись)                                          </w:t>
      </w:r>
      <w:r w:rsidR="007A4DBC" w:rsidRPr="001070CA">
        <w:rPr>
          <w:rFonts w:ascii="Times New Roman" w:eastAsia="Times New Roman" w:hAnsi="Times New Roman" w:cs="Times New Roman"/>
          <w:color w:val="000000"/>
          <w:sz w:val="29"/>
          <w:szCs w:val="29"/>
          <w:vertAlign w:val="superscript"/>
          <w:lang w:eastAsia="ru-RU"/>
        </w:rPr>
        <w:t xml:space="preserve">         </w:t>
      </w:r>
      <w:r w:rsidRPr="001070CA">
        <w:rPr>
          <w:rFonts w:ascii="Times New Roman" w:eastAsia="Times New Roman" w:hAnsi="Times New Roman" w:cs="Times New Roman"/>
          <w:color w:val="000000"/>
          <w:sz w:val="29"/>
          <w:szCs w:val="29"/>
          <w:vertAlign w:val="superscript"/>
          <w:lang w:eastAsia="ru-RU"/>
        </w:rPr>
        <w:t>   (Ф.И.О.)</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4"/>
          <w:szCs w:val="24"/>
          <w:lang w:eastAsia="ru-RU"/>
        </w:rPr>
        <w:t>М.П.</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p>
    <w:p w:rsidR="005022F4" w:rsidRPr="001070CA" w:rsidRDefault="00B9687D" w:rsidP="00B9687D">
      <w:pPr>
        <w:shd w:val="clear" w:color="auto" w:fill="FFFFFF"/>
        <w:spacing w:after="0" w:line="240" w:lineRule="auto"/>
        <w:jc w:val="both"/>
        <w:rPr>
          <w:rFonts w:ascii="Times New Roman" w:eastAsia="Times New Roman" w:hAnsi="Times New Roman" w:cs="Times New Roman"/>
          <w:color w:val="000000"/>
          <w:sz w:val="29"/>
          <w:szCs w:val="29"/>
          <w:lang w:eastAsia="ru-RU"/>
        </w:rPr>
      </w:pPr>
      <w:r w:rsidRPr="001070CA">
        <w:rPr>
          <w:rFonts w:ascii="Times New Roman" w:eastAsia="Times New Roman" w:hAnsi="Times New Roman" w:cs="Times New Roman"/>
          <w:color w:val="000000"/>
          <w:sz w:val="29"/>
          <w:szCs w:val="29"/>
          <w:lang w:eastAsia="ru-RU"/>
        </w:rPr>
        <w:t>«_____»____________ 20__ г.  </w:t>
      </w:r>
    </w:p>
    <w:p w:rsidR="0024234F" w:rsidRDefault="00B9687D" w:rsidP="00322810">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000000"/>
          <w:sz w:val="29"/>
          <w:szCs w:val="29"/>
          <w:lang w:eastAsia="ru-RU"/>
        </w:rPr>
        <w:t>                                     </w:t>
      </w:r>
    </w:p>
    <w:p w:rsidR="00322810" w:rsidRPr="00322810" w:rsidRDefault="00322810" w:rsidP="00322810">
      <w:pPr>
        <w:shd w:val="clear" w:color="auto" w:fill="FFFFFF"/>
        <w:spacing w:after="0" w:line="240" w:lineRule="auto"/>
        <w:jc w:val="both"/>
        <w:rPr>
          <w:rFonts w:ascii="Times New Roman" w:eastAsia="Times New Roman" w:hAnsi="Times New Roman" w:cs="Times New Roman"/>
          <w:color w:val="212529"/>
          <w:sz w:val="23"/>
          <w:szCs w:val="23"/>
          <w:lang w:eastAsia="ru-RU"/>
        </w:rPr>
      </w:pPr>
    </w:p>
    <w:p w:rsidR="00C535C0" w:rsidRPr="0024234F" w:rsidRDefault="00C535C0" w:rsidP="00C535C0">
      <w:pPr>
        <w:shd w:val="clear" w:color="auto" w:fill="FFFFFF"/>
        <w:spacing w:after="0" w:line="240" w:lineRule="auto"/>
        <w:ind w:left="5812"/>
        <w:jc w:val="right"/>
        <w:rPr>
          <w:rFonts w:ascii="Times New Roman" w:eastAsia="Times New Roman" w:hAnsi="Times New Roman" w:cs="Times New Roman"/>
          <w:color w:val="212529"/>
          <w:sz w:val="24"/>
          <w:szCs w:val="24"/>
          <w:lang w:eastAsia="ru-RU"/>
        </w:rPr>
      </w:pPr>
      <w:r w:rsidRPr="0024234F">
        <w:rPr>
          <w:rFonts w:ascii="Times New Roman" w:eastAsia="Times New Roman" w:hAnsi="Times New Roman" w:cs="Times New Roman"/>
          <w:color w:val="000000"/>
          <w:sz w:val="24"/>
          <w:szCs w:val="24"/>
          <w:lang w:eastAsia="ru-RU"/>
        </w:rPr>
        <w:lastRenderedPageBreak/>
        <w:t>Приложение №2 </w:t>
      </w:r>
    </w:p>
    <w:p w:rsidR="00C535C0" w:rsidRPr="0024234F" w:rsidRDefault="00C535C0" w:rsidP="00C535C0">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r w:rsidRPr="0024234F">
        <w:rPr>
          <w:rFonts w:ascii="Times New Roman" w:eastAsia="Times New Roman" w:hAnsi="Times New Roman" w:cs="Times New Roman"/>
          <w:color w:val="000000"/>
          <w:sz w:val="24"/>
          <w:szCs w:val="24"/>
          <w:lang w:eastAsia="ru-RU"/>
        </w:rPr>
        <w:t>к Порядку ведения реестров муниципального имущества, находящегося в собственности муниципального образования Чухломский муниципальный район Костромской области</w:t>
      </w:r>
    </w:p>
    <w:p w:rsidR="00B9687D" w:rsidRPr="001070CA" w:rsidRDefault="00B9687D" w:rsidP="00C535C0">
      <w:pPr>
        <w:shd w:val="clear" w:color="auto" w:fill="FFFFFF"/>
        <w:tabs>
          <w:tab w:val="center" w:pos="4677"/>
          <w:tab w:val="left" w:pos="8655"/>
        </w:tabs>
        <w:spacing w:after="0" w:line="240" w:lineRule="auto"/>
        <w:rPr>
          <w:rFonts w:ascii="Times New Roman" w:eastAsia="Times New Roman" w:hAnsi="Times New Roman" w:cs="Times New Roman"/>
          <w:color w:val="212529"/>
          <w:sz w:val="23"/>
          <w:szCs w:val="23"/>
          <w:lang w:eastAsia="ru-RU"/>
        </w:rPr>
      </w:pPr>
    </w:p>
    <w:p w:rsidR="00B9687D" w:rsidRPr="001070CA" w:rsidRDefault="007A4DBC" w:rsidP="00B9687D">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 xml:space="preserve">Форма </w:t>
      </w:r>
      <w:r w:rsidR="00B9687D" w:rsidRPr="001070CA">
        <w:rPr>
          <w:rFonts w:ascii="Times New Roman" w:eastAsia="Times New Roman" w:hAnsi="Times New Roman" w:cs="Times New Roman"/>
          <w:color w:val="212529"/>
          <w:sz w:val="28"/>
          <w:szCs w:val="28"/>
          <w:lang w:eastAsia="ru-RU"/>
        </w:rPr>
        <w:t>выписки из реестра имущества, находящегося в муниципальной</w:t>
      </w:r>
    </w:p>
    <w:p w:rsidR="00B9687D" w:rsidRPr="001070CA" w:rsidRDefault="005B27BC" w:rsidP="005B27BC">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собственности</w:t>
      </w:r>
    </w:p>
    <w:p w:rsidR="00B9687D" w:rsidRPr="001070CA" w:rsidRDefault="005B27BC" w:rsidP="00B9687D">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212529"/>
          <w:sz w:val="28"/>
          <w:szCs w:val="28"/>
          <w:lang w:eastAsia="ru-RU"/>
        </w:rPr>
        <w:t xml:space="preserve">      </w:t>
      </w:r>
      <w:r w:rsidR="00B9687D" w:rsidRPr="001070CA">
        <w:rPr>
          <w:rFonts w:ascii="Times New Roman" w:eastAsia="Times New Roman" w:hAnsi="Times New Roman" w:cs="Times New Roman"/>
          <w:b/>
          <w:bCs/>
          <w:color w:val="212529"/>
          <w:sz w:val="28"/>
          <w:szCs w:val="28"/>
          <w:lang w:eastAsia="ru-RU"/>
        </w:rPr>
        <w:t>ВЫПИСКА №______</w:t>
      </w: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из реестра муниципального имущества об объекте</w:t>
      </w: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учета муниципального имущества</w:t>
      </w:r>
    </w:p>
    <w:p w:rsidR="00B9687D" w:rsidRPr="001070CA" w:rsidRDefault="00B9687D" w:rsidP="005B27BC">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на "____"______________20___г.</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Орган    местного    самоуправления, уполномоченный   на ведение реестра</w:t>
      </w:r>
    </w:p>
    <w:p w:rsidR="007A4DBC" w:rsidRPr="001070CA" w:rsidRDefault="005B27BC" w:rsidP="00B9687D">
      <w:pPr>
        <w:shd w:val="clear" w:color="auto" w:fill="FFFFFF"/>
        <w:spacing w:after="0" w:line="240" w:lineRule="auto"/>
        <w:jc w:val="both"/>
        <w:rPr>
          <w:rFonts w:ascii="Times New Roman" w:eastAsia="Times New Roman" w:hAnsi="Times New Roman" w:cs="Times New Roman"/>
          <w:color w:val="212529"/>
          <w:sz w:val="29"/>
          <w:szCs w:val="29"/>
          <w:lang w:eastAsia="ru-RU"/>
        </w:rPr>
      </w:pPr>
      <w:r w:rsidRPr="001070CA">
        <w:rPr>
          <w:rFonts w:ascii="Times New Roman" w:eastAsia="Times New Roman" w:hAnsi="Times New Roman" w:cs="Times New Roman"/>
          <w:color w:val="212529"/>
          <w:sz w:val="28"/>
          <w:szCs w:val="28"/>
          <w:lang w:eastAsia="ru-RU"/>
        </w:rPr>
        <w:t>м</w:t>
      </w:r>
      <w:r w:rsidR="007A4DBC" w:rsidRPr="001070CA">
        <w:rPr>
          <w:rFonts w:ascii="Times New Roman" w:eastAsia="Times New Roman" w:hAnsi="Times New Roman" w:cs="Times New Roman"/>
          <w:color w:val="212529"/>
          <w:sz w:val="28"/>
          <w:szCs w:val="28"/>
          <w:lang w:eastAsia="ru-RU"/>
        </w:rPr>
        <w:t xml:space="preserve">униципального </w:t>
      </w:r>
      <w:r w:rsidR="00B9687D" w:rsidRPr="001070CA">
        <w:rPr>
          <w:rFonts w:ascii="Times New Roman" w:eastAsia="Times New Roman" w:hAnsi="Times New Roman" w:cs="Times New Roman"/>
          <w:color w:val="212529"/>
          <w:sz w:val="28"/>
          <w:szCs w:val="28"/>
          <w:lang w:eastAsia="ru-RU"/>
        </w:rPr>
        <w:t>имущества________</w:t>
      </w:r>
      <w:r w:rsidR="007A4DBC" w:rsidRPr="001070CA">
        <w:rPr>
          <w:rFonts w:ascii="Times New Roman" w:eastAsia="Times New Roman" w:hAnsi="Times New Roman" w:cs="Times New Roman"/>
          <w:color w:val="212529"/>
          <w:sz w:val="28"/>
          <w:szCs w:val="28"/>
          <w:lang w:eastAsia="ru-RU"/>
        </w:rPr>
        <w:t>_______________________________</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0"/>
          <w:szCs w:val="20"/>
          <w:lang w:eastAsia="ru-RU"/>
        </w:rPr>
        <w:t>(наименование органа местного самоуправления уполномоченного на ведение реестра</w:t>
      </w:r>
      <w:r w:rsidRPr="001070CA">
        <w:rPr>
          <w:rFonts w:ascii="Times New Roman" w:eastAsia="Times New Roman" w:hAnsi="Times New Roman" w:cs="Times New Roman"/>
          <w:color w:val="212529"/>
          <w:sz w:val="29"/>
          <w:szCs w:val="29"/>
          <w:lang w:eastAsia="ru-RU"/>
        </w:rPr>
        <w:t> </w:t>
      </w:r>
      <w:r w:rsidRPr="001070CA">
        <w:rPr>
          <w:rFonts w:ascii="Times New Roman" w:eastAsia="Times New Roman" w:hAnsi="Times New Roman" w:cs="Times New Roman"/>
          <w:color w:val="212529"/>
          <w:sz w:val="20"/>
          <w:szCs w:val="20"/>
          <w:lang w:eastAsia="ru-RU"/>
        </w:rPr>
        <w:t>муниципального имущества)</w:t>
      </w:r>
    </w:p>
    <w:p w:rsidR="007A4DBC" w:rsidRPr="001070CA" w:rsidRDefault="00B9687D" w:rsidP="00B9687D">
      <w:pPr>
        <w:shd w:val="clear" w:color="auto" w:fill="FFFFFF"/>
        <w:spacing w:after="0" w:line="240" w:lineRule="auto"/>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212529"/>
          <w:sz w:val="29"/>
          <w:szCs w:val="29"/>
          <w:lang w:eastAsia="ru-RU"/>
        </w:rPr>
        <w:t>Заявитель____________________________</w:t>
      </w:r>
      <w:r w:rsidR="007A4DBC" w:rsidRPr="001070CA">
        <w:rPr>
          <w:rFonts w:ascii="Times New Roman" w:eastAsia="Times New Roman" w:hAnsi="Times New Roman" w:cs="Times New Roman"/>
          <w:color w:val="212529"/>
          <w:sz w:val="29"/>
          <w:szCs w:val="29"/>
          <w:lang w:eastAsia="ru-RU"/>
        </w:rPr>
        <w:t>_________________</w:t>
      </w:r>
      <w:r w:rsidR="0024234F">
        <w:rPr>
          <w:rFonts w:ascii="Times New Roman" w:eastAsia="Times New Roman" w:hAnsi="Times New Roman" w:cs="Times New Roman"/>
          <w:color w:val="212529"/>
          <w:sz w:val="29"/>
          <w:szCs w:val="29"/>
          <w:lang w:eastAsia="ru-RU"/>
        </w:rPr>
        <w:t>__________</w:t>
      </w:r>
      <w:r w:rsidR="007A4DBC" w:rsidRPr="001070CA">
        <w:rPr>
          <w:rFonts w:ascii="Times New Roman" w:eastAsia="Times New Roman" w:hAnsi="Times New Roman" w:cs="Times New Roman"/>
          <w:color w:val="212529"/>
          <w:sz w:val="29"/>
          <w:szCs w:val="29"/>
          <w:lang w:eastAsia="ru-RU"/>
        </w:rPr>
        <w:t xml:space="preserve">                      </w:t>
      </w:r>
      <w:r w:rsidR="007A4DBC" w:rsidRPr="001070CA">
        <w:rPr>
          <w:rFonts w:ascii="Times New Roman" w:eastAsia="Times New Roman" w:hAnsi="Times New Roman" w:cs="Times New Roman"/>
          <w:color w:val="212529"/>
          <w:sz w:val="20"/>
          <w:szCs w:val="20"/>
          <w:lang w:eastAsia="ru-RU"/>
        </w:rPr>
        <w:t xml:space="preserve">         </w:t>
      </w:r>
    </w:p>
    <w:p w:rsidR="00B9687D" w:rsidRPr="001070CA" w:rsidRDefault="007A4DBC" w:rsidP="005B27BC">
      <w:pPr>
        <w:shd w:val="clear" w:color="auto" w:fill="FFFFFF"/>
        <w:spacing w:after="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0"/>
          <w:szCs w:val="20"/>
          <w:lang w:eastAsia="ru-RU"/>
        </w:rPr>
        <w:t xml:space="preserve">                       </w:t>
      </w:r>
      <w:r w:rsidR="00B9687D" w:rsidRPr="001070CA">
        <w:rPr>
          <w:rFonts w:ascii="Times New Roman" w:eastAsia="Times New Roman" w:hAnsi="Times New Roman" w:cs="Times New Roman"/>
          <w:color w:val="212529"/>
          <w:sz w:val="20"/>
          <w:szCs w:val="20"/>
          <w:lang w:eastAsia="ru-RU"/>
        </w:rPr>
        <w:t>(наименование юридического лица, фамилия, имя, отчество (при наличии) физического лица)</w:t>
      </w:r>
    </w:p>
    <w:p w:rsidR="00B9687D" w:rsidRPr="001070CA" w:rsidRDefault="00B9687D" w:rsidP="005B27BC">
      <w:pPr>
        <w:shd w:val="clear" w:color="auto" w:fill="FFFFFF"/>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                1. Сведения об объекте муниципального имущества</w:t>
      </w:r>
    </w:p>
    <w:p w:rsidR="00B9687D" w:rsidRPr="001070CA" w:rsidRDefault="00B9687D" w:rsidP="00B9687D">
      <w:pPr>
        <w:shd w:val="clear" w:color="auto" w:fill="FFFFFF"/>
        <w:spacing w:after="0" w:line="240" w:lineRule="auto"/>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Вид и наименование объекта учета______</w:t>
      </w:r>
      <w:r w:rsidR="007A4DBC" w:rsidRPr="001070CA">
        <w:rPr>
          <w:rFonts w:ascii="Times New Roman" w:eastAsia="Times New Roman" w:hAnsi="Times New Roman" w:cs="Times New Roman"/>
          <w:color w:val="212529"/>
          <w:sz w:val="28"/>
          <w:szCs w:val="28"/>
          <w:lang w:eastAsia="ru-RU"/>
        </w:rPr>
        <w:t>____________________________</w:t>
      </w:r>
      <w:r w:rsidR="005B27BC" w:rsidRPr="001070CA">
        <w:rPr>
          <w:rFonts w:ascii="Times New Roman" w:eastAsia="Times New Roman" w:hAnsi="Times New Roman" w:cs="Times New Roman"/>
          <w:color w:val="212529"/>
          <w:sz w:val="28"/>
          <w:szCs w:val="28"/>
          <w:lang w:eastAsia="ru-RU"/>
        </w:rPr>
        <w:t>_____</w:t>
      </w:r>
    </w:p>
    <w:p w:rsidR="00B9687D" w:rsidRPr="001070CA" w:rsidRDefault="00B9687D" w:rsidP="00B9687D">
      <w:pPr>
        <w:shd w:val="clear" w:color="auto" w:fill="FFFFFF"/>
        <w:spacing w:after="0" w:line="240" w:lineRule="auto"/>
        <w:rPr>
          <w:rFonts w:ascii="Times New Roman" w:eastAsia="Times New Roman" w:hAnsi="Times New Roman" w:cs="Times New Roman"/>
          <w:color w:val="212529"/>
          <w:sz w:val="28"/>
          <w:szCs w:val="28"/>
          <w:lang w:eastAsia="ru-RU"/>
        </w:rPr>
      </w:pPr>
    </w:p>
    <w:tbl>
      <w:tblPr>
        <w:tblpPr w:leftFromText="180" w:rightFromText="180" w:vertAnchor="text"/>
        <w:tblW w:w="10080" w:type="dxa"/>
        <w:shd w:val="clear" w:color="auto" w:fill="FFFFFF"/>
        <w:tblCellMar>
          <w:left w:w="0" w:type="dxa"/>
          <w:right w:w="0" w:type="dxa"/>
        </w:tblCellMar>
        <w:tblLook w:val="04A0" w:firstRow="1" w:lastRow="0" w:firstColumn="1" w:lastColumn="0" w:noHBand="0" w:noVBand="1"/>
      </w:tblPr>
      <w:tblGrid>
        <w:gridCol w:w="4582"/>
        <w:gridCol w:w="5498"/>
      </w:tblGrid>
      <w:tr w:rsidR="00B9687D" w:rsidRPr="001070CA" w:rsidTr="00B9687D">
        <w:tc>
          <w:tcPr>
            <w:tcW w:w="22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5B27BC">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Реестровый номер</w:t>
            </w:r>
          </w:p>
        </w:tc>
        <w:tc>
          <w:tcPr>
            <w:tcW w:w="2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5B27BC">
            <w:pPr>
              <w:spacing w:after="0" w:line="240" w:lineRule="auto"/>
              <w:jc w:val="center"/>
              <w:rPr>
                <w:rFonts w:ascii="Times New Roman" w:eastAsia="Times New Roman" w:hAnsi="Times New Roman" w:cs="Times New Roman"/>
                <w:color w:val="212529"/>
                <w:sz w:val="28"/>
                <w:szCs w:val="28"/>
                <w:lang w:eastAsia="ru-RU"/>
              </w:rPr>
            </w:pPr>
          </w:p>
        </w:tc>
      </w:tr>
    </w:tbl>
    <w:tbl>
      <w:tblPr>
        <w:tblpPr w:leftFromText="180" w:rightFromText="180" w:vertAnchor="text" w:horzAnchor="margin" w:tblpY="6"/>
        <w:tblW w:w="9984" w:type="dxa"/>
        <w:shd w:val="clear" w:color="auto" w:fill="FFFFFF"/>
        <w:tblCellMar>
          <w:left w:w="0" w:type="dxa"/>
          <w:right w:w="0" w:type="dxa"/>
        </w:tblCellMar>
        <w:tblLook w:val="04A0" w:firstRow="1" w:lastRow="0" w:firstColumn="1" w:lastColumn="0" w:noHBand="0" w:noVBand="1"/>
      </w:tblPr>
      <w:tblGrid>
        <w:gridCol w:w="4645"/>
        <w:gridCol w:w="5339"/>
      </w:tblGrid>
      <w:tr w:rsidR="00B9687D" w:rsidRPr="001070CA" w:rsidTr="000C429B">
        <w:trPr>
          <w:trHeight w:val="286"/>
        </w:trPr>
        <w:tc>
          <w:tcPr>
            <w:tcW w:w="232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0C429B">
            <w:pPr>
              <w:spacing w:after="0" w:line="240" w:lineRule="auto"/>
              <w:ind w:left="733"/>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Дата присвоения</w:t>
            </w:r>
          </w:p>
        </w:tc>
        <w:tc>
          <w:tcPr>
            <w:tcW w:w="267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0C429B">
            <w:pPr>
              <w:spacing w:after="0" w:line="240" w:lineRule="auto"/>
              <w:jc w:val="center"/>
              <w:rPr>
                <w:rFonts w:ascii="Times New Roman" w:eastAsia="Times New Roman" w:hAnsi="Times New Roman" w:cs="Times New Roman"/>
                <w:color w:val="212529"/>
                <w:sz w:val="28"/>
                <w:szCs w:val="28"/>
                <w:lang w:eastAsia="ru-RU"/>
              </w:rPr>
            </w:pPr>
          </w:p>
        </w:tc>
      </w:tr>
    </w:tbl>
    <w:p w:rsidR="00B9687D" w:rsidRPr="001070CA" w:rsidRDefault="00B9687D" w:rsidP="005B27BC">
      <w:pPr>
        <w:shd w:val="clear" w:color="auto" w:fill="FFFFFF"/>
        <w:spacing w:after="0" w:line="240" w:lineRule="auto"/>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b/>
          <w:bCs/>
          <w:color w:val="212529"/>
          <w:sz w:val="28"/>
          <w:szCs w:val="28"/>
          <w:lang w:eastAsia="ru-RU"/>
        </w:rPr>
        <w:t> </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040"/>
        <w:gridCol w:w="5040"/>
      </w:tblGrid>
      <w:tr w:rsidR="00B9687D" w:rsidRPr="001070CA" w:rsidTr="005B27B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Наименования сведений</w:t>
            </w:r>
          </w:p>
        </w:t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Значения сведений</w:t>
            </w:r>
          </w:p>
        </w:tc>
      </w:tr>
      <w:tr w:rsidR="00B9687D" w:rsidRPr="001070CA" w:rsidTr="005B27B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1</w:t>
            </w:r>
          </w:p>
        </w:t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2</w:t>
            </w:r>
          </w:p>
        </w:tc>
      </w:tr>
      <w:tr w:rsidR="00B9687D" w:rsidRPr="001070CA" w:rsidTr="005B27B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rPr>
                <w:rFonts w:ascii="Times New Roman" w:eastAsia="Times New Roman" w:hAnsi="Times New Roman" w:cs="Times New Roman"/>
                <w:color w:val="212529"/>
                <w:sz w:val="23"/>
                <w:szCs w:val="23"/>
                <w:lang w:eastAsia="ru-RU"/>
              </w:rPr>
            </w:pPr>
          </w:p>
        </w:t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rPr>
                <w:rFonts w:ascii="Times New Roman" w:eastAsia="Times New Roman" w:hAnsi="Times New Roman" w:cs="Times New Roman"/>
                <w:color w:val="212529"/>
                <w:sz w:val="23"/>
                <w:szCs w:val="23"/>
                <w:lang w:eastAsia="ru-RU"/>
              </w:rPr>
            </w:pPr>
          </w:p>
        </w:tc>
      </w:tr>
      <w:tr w:rsidR="00B9687D" w:rsidRPr="001070CA" w:rsidTr="005B27B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rPr>
                <w:rFonts w:ascii="Times New Roman" w:eastAsia="Times New Roman" w:hAnsi="Times New Roman" w:cs="Times New Roman"/>
                <w:color w:val="212529"/>
                <w:sz w:val="23"/>
                <w:szCs w:val="23"/>
                <w:lang w:eastAsia="ru-RU"/>
              </w:rPr>
            </w:pPr>
          </w:p>
        </w:tc>
        <w:tc>
          <w:tcPr>
            <w:tcW w:w="2500" w:type="pct"/>
            <w:shd w:val="clear" w:color="auto" w:fill="FFFFFF"/>
            <w:tcMar>
              <w:top w:w="0" w:type="dxa"/>
              <w:left w:w="108" w:type="dxa"/>
              <w:bottom w:w="0" w:type="dxa"/>
              <w:right w:w="108" w:type="dxa"/>
            </w:tcMar>
            <w:hideMark/>
          </w:tcPr>
          <w:p w:rsidR="00B9687D" w:rsidRPr="001070CA" w:rsidRDefault="00B9687D" w:rsidP="005B27BC">
            <w:pPr>
              <w:spacing w:after="0" w:line="240" w:lineRule="auto"/>
              <w:rPr>
                <w:rFonts w:ascii="Times New Roman" w:eastAsia="Times New Roman" w:hAnsi="Times New Roman" w:cs="Times New Roman"/>
                <w:color w:val="212529"/>
                <w:sz w:val="23"/>
                <w:szCs w:val="23"/>
                <w:lang w:eastAsia="ru-RU"/>
              </w:rPr>
            </w:pPr>
          </w:p>
        </w:tc>
      </w:tr>
    </w:tbl>
    <w:p w:rsidR="00B9687D" w:rsidRPr="001070CA" w:rsidRDefault="005B27BC" w:rsidP="005B27BC">
      <w:pPr>
        <w:shd w:val="clear" w:color="auto" w:fill="FFFFFF"/>
        <w:spacing w:after="0" w:line="240" w:lineRule="auto"/>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3"/>
          <w:szCs w:val="23"/>
          <w:lang w:eastAsia="ru-RU"/>
        </w:rPr>
        <w:t xml:space="preserve">                              </w:t>
      </w:r>
      <w:r w:rsidR="00B9687D" w:rsidRPr="001070CA">
        <w:rPr>
          <w:rFonts w:ascii="Times New Roman" w:eastAsia="Times New Roman" w:hAnsi="Times New Roman" w:cs="Times New Roman"/>
          <w:color w:val="212529"/>
          <w:sz w:val="29"/>
          <w:szCs w:val="29"/>
          <w:lang w:eastAsia="ru-RU"/>
        </w:rPr>
        <w:t xml:space="preserve">2. </w:t>
      </w:r>
      <w:r w:rsidR="00B9687D" w:rsidRPr="001070CA">
        <w:rPr>
          <w:rFonts w:ascii="Times New Roman" w:eastAsia="Times New Roman" w:hAnsi="Times New Roman" w:cs="Times New Roman"/>
          <w:color w:val="212529"/>
          <w:sz w:val="28"/>
          <w:szCs w:val="28"/>
          <w:lang w:eastAsia="ru-RU"/>
        </w:rPr>
        <w:t>Информация об изменении   сведений   об объекте учета муниципального</w:t>
      </w:r>
      <w:r w:rsidR="00B9687D" w:rsidRPr="001070CA">
        <w:rPr>
          <w:rFonts w:ascii="Times New Roman" w:eastAsia="Times New Roman" w:hAnsi="Times New Roman" w:cs="Times New Roman"/>
          <w:b/>
          <w:bCs/>
          <w:color w:val="212529"/>
          <w:sz w:val="28"/>
          <w:szCs w:val="28"/>
          <w:lang w:eastAsia="ru-RU"/>
        </w:rPr>
        <w:t> </w:t>
      </w:r>
      <w:r w:rsidR="00B9687D" w:rsidRPr="001070CA">
        <w:rPr>
          <w:rFonts w:ascii="Times New Roman" w:eastAsia="Times New Roman" w:hAnsi="Times New Roman" w:cs="Times New Roman"/>
          <w:color w:val="212529"/>
          <w:sz w:val="28"/>
          <w:szCs w:val="28"/>
          <w:lang w:eastAsia="ru-RU"/>
        </w:rPr>
        <w:t>имущества</w:t>
      </w:r>
    </w:p>
    <w:tbl>
      <w:tblPr>
        <w:tblW w:w="10080" w:type="dxa"/>
        <w:shd w:val="clear" w:color="auto" w:fill="FFFFFF"/>
        <w:tblCellMar>
          <w:left w:w="0" w:type="dxa"/>
          <w:right w:w="0" w:type="dxa"/>
        </w:tblCellMar>
        <w:tblLook w:val="04A0" w:firstRow="1" w:lastRow="0" w:firstColumn="1" w:lastColumn="0" w:noHBand="0" w:noVBand="1"/>
      </w:tblPr>
      <w:tblGrid>
        <w:gridCol w:w="3360"/>
        <w:gridCol w:w="3360"/>
        <w:gridCol w:w="3360"/>
      </w:tblGrid>
      <w:tr w:rsidR="00B9687D" w:rsidRPr="001070CA" w:rsidTr="00B9687D">
        <w:tc>
          <w:tcPr>
            <w:tcW w:w="16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Наименование изменения</w:t>
            </w:r>
          </w:p>
        </w:tc>
        <w:tc>
          <w:tcPr>
            <w:tcW w:w="1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Значение сведений</w:t>
            </w:r>
          </w:p>
        </w:tc>
        <w:tc>
          <w:tcPr>
            <w:tcW w:w="1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Дата изменения</w:t>
            </w:r>
          </w:p>
        </w:tc>
      </w:tr>
      <w:tr w:rsidR="00B9687D" w:rsidRPr="001070CA" w:rsidTr="00B9687D">
        <w:tc>
          <w:tcPr>
            <w:tcW w:w="1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1</w:t>
            </w: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2</w:t>
            </w: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3</w:t>
            </w:r>
          </w:p>
        </w:tc>
      </w:tr>
      <w:tr w:rsidR="005B27BC" w:rsidRPr="001070CA" w:rsidTr="005B27BC">
        <w:trPr>
          <w:trHeight w:val="60"/>
        </w:trPr>
        <w:tc>
          <w:tcPr>
            <w:tcW w:w="1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B27BC" w:rsidRPr="001070CA" w:rsidRDefault="005B27BC" w:rsidP="005B27BC">
            <w:pPr>
              <w:spacing w:after="0" w:line="240" w:lineRule="auto"/>
              <w:rPr>
                <w:rFonts w:ascii="Times New Roman" w:eastAsia="Times New Roman" w:hAnsi="Times New Roman" w:cs="Times New Roman"/>
                <w:color w:val="212529"/>
                <w:sz w:val="28"/>
                <w:szCs w:val="28"/>
                <w:lang w:eastAsia="ru-RU"/>
              </w:rPr>
            </w:pP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B27BC" w:rsidRPr="001070CA" w:rsidRDefault="005B27BC" w:rsidP="00B9687D">
            <w:pPr>
              <w:spacing w:after="0" w:line="240" w:lineRule="auto"/>
              <w:jc w:val="center"/>
              <w:rPr>
                <w:rFonts w:ascii="Times New Roman" w:eastAsia="Times New Roman" w:hAnsi="Times New Roman" w:cs="Times New Roman"/>
                <w:color w:val="212529"/>
                <w:sz w:val="28"/>
                <w:szCs w:val="28"/>
                <w:lang w:eastAsia="ru-RU"/>
              </w:rPr>
            </w:pP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B27BC" w:rsidRPr="001070CA" w:rsidRDefault="005B27BC" w:rsidP="00B9687D">
            <w:pPr>
              <w:spacing w:after="0" w:line="240" w:lineRule="auto"/>
              <w:jc w:val="center"/>
              <w:rPr>
                <w:rFonts w:ascii="Times New Roman" w:eastAsia="Times New Roman" w:hAnsi="Times New Roman" w:cs="Times New Roman"/>
                <w:color w:val="212529"/>
                <w:sz w:val="28"/>
                <w:szCs w:val="28"/>
                <w:lang w:eastAsia="ru-RU"/>
              </w:rPr>
            </w:pPr>
          </w:p>
        </w:tc>
      </w:tr>
      <w:tr w:rsidR="00B9687D" w:rsidRPr="001070CA" w:rsidTr="00B9687D">
        <w:tc>
          <w:tcPr>
            <w:tcW w:w="1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p>
        </w:tc>
      </w:tr>
      <w:tr w:rsidR="00B9687D" w:rsidRPr="001070CA" w:rsidTr="00B9687D">
        <w:tc>
          <w:tcPr>
            <w:tcW w:w="1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p>
        </w:tc>
        <w:tc>
          <w:tcPr>
            <w:tcW w:w="1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9687D" w:rsidRPr="001070CA" w:rsidRDefault="00B9687D" w:rsidP="00B9687D">
            <w:pPr>
              <w:spacing w:after="0" w:line="240" w:lineRule="auto"/>
              <w:jc w:val="center"/>
              <w:rPr>
                <w:rFonts w:ascii="Times New Roman" w:eastAsia="Times New Roman" w:hAnsi="Times New Roman" w:cs="Times New Roman"/>
                <w:color w:val="212529"/>
                <w:sz w:val="28"/>
                <w:szCs w:val="28"/>
                <w:lang w:eastAsia="ru-RU"/>
              </w:rPr>
            </w:pPr>
          </w:p>
        </w:tc>
      </w:tr>
    </w:tbl>
    <w:p w:rsidR="00B9687D" w:rsidRPr="001070CA" w:rsidRDefault="005B27BC" w:rsidP="005B27BC">
      <w:pPr>
        <w:shd w:val="clear" w:color="auto" w:fill="FFFFFF"/>
        <w:spacing w:after="0" w:line="240" w:lineRule="auto"/>
        <w:rPr>
          <w:rFonts w:ascii="Times New Roman" w:eastAsia="Times New Roman" w:hAnsi="Times New Roman" w:cs="Times New Roman"/>
          <w:color w:val="212529"/>
          <w:sz w:val="28"/>
          <w:szCs w:val="28"/>
          <w:lang w:eastAsia="ru-RU"/>
        </w:rPr>
      </w:pPr>
      <w:r w:rsidRPr="001070CA">
        <w:rPr>
          <w:rFonts w:ascii="Times New Roman" w:eastAsia="Times New Roman" w:hAnsi="Times New Roman" w:cs="Times New Roman"/>
          <w:color w:val="212529"/>
          <w:sz w:val="28"/>
          <w:szCs w:val="28"/>
          <w:lang w:eastAsia="ru-RU"/>
        </w:rPr>
        <w:t xml:space="preserve">                                 </w:t>
      </w:r>
      <w:r w:rsidR="00B9687D" w:rsidRPr="001070CA">
        <w:rPr>
          <w:rFonts w:ascii="Times New Roman" w:eastAsia="Times New Roman" w:hAnsi="Times New Roman" w:cs="Times New Roman"/>
          <w:color w:val="212529"/>
          <w:sz w:val="28"/>
          <w:szCs w:val="28"/>
          <w:lang w:eastAsia="ru-RU"/>
        </w:rPr>
        <w:t>ОТМЕТКА О ПОДТВЕРЖДЕНИИ СВЕДЕНИЙ, </w:t>
      </w:r>
    </w:p>
    <w:p w:rsidR="00B9687D" w:rsidRPr="001070CA" w:rsidRDefault="0024234F" w:rsidP="005B27BC">
      <w:pPr>
        <w:shd w:val="clear" w:color="auto" w:fill="FFFFFF"/>
        <w:spacing w:after="0" w:line="240" w:lineRule="auto"/>
        <w:jc w:val="center"/>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 xml:space="preserve">             </w:t>
      </w:r>
      <w:r w:rsidR="005B27BC" w:rsidRPr="001070CA">
        <w:rPr>
          <w:rFonts w:ascii="Times New Roman" w:eastAsia="Times New Roman" w:hAnsi="Times New Roman" w:cs="Times New Roman"/>
          <w:color w:val="212529"/>
          <w:sz w:val="28"/>
          <w:szCs w:val="28"/>
          <w:lang w:eastAsia="ru-RU"/>
        </w:rPr>
        <w:t>СОДЕРЖАЩИХСЯ В НАСТОЯЩЕЙ ВЫПИСКИ</w:t>
      </w:r>
    </w:p>
    <w:p w:rsidR="00B9687D" w:rsidRPr="001070CA" w:rsidRDefault="0024234F" w:rsidP="0024234F">
      <w:pPr>
        <w:shd w:val="clear" w:color="auto" w:fill="FFFFFF"/>
        <w:spacing w:after="0" w:line="240" w:lineRule="auto"/>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 xml:space="preserve">Ответственный </w:t>
      </w:r>
      <w:r w:rsidR="00B9687D" w:rsidRPr="001070CA">
        <w:rPr>
          <w:rFonts w:ascii="Times New Roman" w:eastAsia="Times New Roman" w:hAnsi="Times New Roman" w:cs="Times New Roman"/>
          <w:color w:val="212529"/>
          <w:sz w:val="28"/>
          <w:szCs w:val="28"/>
          <w:lang w:eastAsia="ru-RU"/>
        </w:rPr>
        <w:t>исполнитель:   </w:t>
      </w:r>
      <w:r>
        <w:rPr>
          <w:rFonts w:ascii="Times New Roman" w:eastAsia="Times New Roman" w:hAnsi="Times New Roman" w:cs="Times New Roman"/>
          <w:color w:val="212529"/>
          <w:sz w:val="28"/>
          <w:szCs w:val="28"/>
          <w:lang w:eastAsia="ru-RU"/>
        </w:rPr>
        <w:t>_____________  __________________________________</w:t>
      </w: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0"/>
          <w:szCs w:val="20"/>
          <w:lang w:eastAsia="ru-RU"/>
        </w:rPr>
        <w:t>                               (должность)                         (подпись)                                  (расшифровка подписи)</w:t>
      </w: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3"/>
          <w:szCs w:val="23"/>
          <w:lang w:eastAsia="ru-RU"/>
        </w:rPr>
      </w:pPr>
    </w:p>
    <w:p w:rsidR="005022F4" w:rsidRPr="001070CA" w:rsidRDefault="002A7655" w:rsidP="005B27BC">
      <w:pPr>
        <w:shd w:val="clear" w:color="auto" w:fill="FFFFFF"/>
        <w:spacing w:after="0" w:line="240" w:lineRule="auto"/>
        <w:rPr>
          <w:rFonts w:ascii="Times New Roman" w:eastAsia="Times New Roman" w:hAnsi="Times New Roman" w:cs="Times New Roman"/>
          <w:color w:val="212529"/>
          <w:sz w:val="29"/>
          <w:szCs w:val="29"/>
          <w:lang w:eastAsia="ru-RU"/>
        </w:rPr>
      </w:pPr>
      <w:r w:rsidRPr="001070CA">
        <w:rPr>
          <w:rFonts w:ascii="Times New Roman" w:eastAsia="Times New Roman" w:hAnsi="Times New Roman" w:cs="Times New Roman"/>
          <w:color w:val="212529"/>
          <w:sz w:val="29"/>
          <w:szCs w:val="29"/>
          <w:lang w:eastAsia="ru-RU"/>
        </w:rPr>
        <w:t>"____"______________20__ г</w:t>
      </w:r>
    </w:p>
    <w:p w:rsidR="00B9687D" w:rsidRPr="001070CA" w:rsidRDefault="005B27BC" w:rsidP="00B9687D">
      <w:pPr>
        <w:shd w:val="clear" w:color="auto" w:fill="FFFFFF"/>
        <w:spacing w:after="0" w:line="240" w:lineRule="auto"/>
        <w:ind w:left="5670"/>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 xml:space="preserve"> </w:t>
      </w:r>
    </w:p>
    <w:p w:rsidR="00522F75" w:rsidRPr="001070CA" w:rsidRDefault="00522F75" w:rsidP="005B27BC">
      <w:pPr>
        <w:shd w:val="clear" w:color="auto" w:fill="FFFFFF"/>
        <w:spacing w:after="0" w:line="240" w:lineRule="auto"/>
        <w:ind w:left="5812"/>
        <w:jc w:val="right"/>
        <w:rPr>
          <w:rFonts w:ascii="Times New Roman" w:eastAsia="Times New Roman" w:hAnsi="Times New Roman" w:cs="Times New Roman"/>
          <w:color w:val="000000"/>
          <w:sz w:val="29"/>
          <w:szCs w:val="29"/>
          <w:lang w:eastAsia="ru-RU"/>
        </w:rPr>
      </w:pPr>
    </w:p>
    <w:p w:rsidR="004D5959" w:rsidRDefault="004D5959" w:rsidP="005B27BC">
      <w:pPr>
        <w:shd w:val="clear" w:color="auto" w:fill="FFFFFF"/>
        <w:spacing w:after="0" w:line="240" w:lineRule="auto"/>
        <w:ind w:left="5812"/>
        <w:jc w:val="right"/>
        <w:rPr>
          <w:rFonts w:ascii="Times New Roman" w:eastAsia="Times New Roman" w:hAnsi="Times New Roman" w:cs="Times New Roman"/>
          <w:color w:val="000000"/>
          <w:sz w:val="24"/>
          <w:szCs w:val="24"/>
          <w:lang w:eastAsia="ru-RU"/>
        </w:rPr>
      </w:pPr>
    </w:p>
    <w:p w:rsidR="005B27BC" w:rsidRPr="0024234F" w:rsidRDefault="005B27BC" w:rsidP="005B27BC">
      <w:pPr>
        <w:shd w:val="clear" w:color="auto" w:fill="FFFFFF"/>
        <w:spacing w:after="0" w:line="240" w:lineRule="auto"/>
        <w:ind w:left="5812"/>
        <w:jc w:val="right"/>
        <w:rPr>
          <w:rFonts w:ascii="Times New Roman" w:eastAsia="Times New Roman" w:hAnsi="Times New Roman" w:cs="Times New Roman"/>
          <w:color w:val="212529"/>
          <w:sz w:val="24"/>
          <w:szCs w:val="24"/>
          <w:lang w:eastAsia="ru-RU"/>
        </w:rPr>
      </w:pPr>
      <w:r w:rsidRPr="0024234F">
        <w:rPr>
          <w:rFonts w:ascii="Times New Roman" w:eastAsia="Times New Roman" w:hAnsi="Times New Roman" w:cs="Times New Roman"/>
          <w:color w:val="000000"/>
          <w:sz w:val="24"/>
          <w:szCs w:val="24"/>
          <w:lang w:eastAsia="ru-RU"/>
        </w:rPr>
        <w:lastRenderedPageBreak/>
        <w:t>Приложение №3 </w:t>
      </w:r>
    </w:p>
    <w:p w:rsidR="005B27BC" w:rsidRPr="0024234F" w:rsidRDefault="005B27BC" w:rsidP="005B27BC">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r w:rsidRPr="0024234F">
        <w:rPr>
          <w:rFonts w:ascii="Times New Roman" w:eastAsia="Times New Roman" w:hAnsi="Times New Roman" w:cs="Times New Roman"/>
          <w:color w:val="000000"/>
          <w:sz w:val="24"/>
          <w:szCs w:val="24"/>
          <w:lang w:eastAsia="ru-RU"/>
        </w:rPr>
        <w:t>к Порядку ведения реестров муниципального имущества, находящегося в собственности муниципального образования Чухломский муниципальный район Костромской области</w:t>
      </w:r>
    </w:p>
    <w:p w:rsidR="00B9687D" w:rsidRPr="001070CA" w:rsidRDefault="00B9687D" w:rsidP="00B9687D">
      <w:pPr>
        <w:shd w:val="clear" w:color="auto" w:fill="FFFFFF"/>
        <w:spacing w:after="0" w:line="240" w:lineRule="auto"/>
        <w:ind w:left="567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left="567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Форма уведомления об отсутствии запрашиваемой информации в реестре муниципального имущества</w:t>
      </w:r>
    </w:p>
    <w:p w:rsidR="00B9687D" w:rsidRPr="001070CA" w:rsidRDefault="00B9687D" w:rsidP="00B9687D">
      <w:pPr>
        <w:shd w:val="clear" w:color="auto" w:fill="FFFFFF"/>
        <w:spacing w:after="0" w:line="240" w:lineRule="auto"/>
        <w:ind w:firstLine="720"/>
        <w:jc w:val="center"/>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720"/>
        <w:jc w:val="center"/>
        <w:rPr>
          <w:rFonts w:ascii="Times New Roman" w:eastAsia="Times New Roman" w:hAnsi="Times New Roman" w:cs="Times New Roman"/>
          <w:color w:val="212529"/>
          <w:sz w:val="20"/>
          <w:szCs w:val="20"/>
          <w:lang w:eastAsia="ru-RU"/>
        </w:rPr>
      </w:pPr>
    </w:p>
    <w:p w:rsidR="005B27BC" w:rsidRPr="001070CA" w:rsidRDefault="00B9687D" w:rsidP="00B9687D">
      <w:pPr>
        <w:shd w:val="clear" w:color="auto" w:fill="FFFFFF"/>
        <w:spacing w:after="0" w:line="240" w:lineRule="auto"/>
        <w:jc w:val="center"/>
        <w:rPr>
          <w:rFonts w:ascii="Times New Roman" w:eastAsia="Times New Roman" w:hAnsi="Times New Roman" w:cs="Times New Roman"/>
          <w:b/>
          <w:bCs/>
          <w:color w:val="000000"/>
          <w:sz w:val="29"/>
          <w:szCs w:val="29"/>
          <w:lang w:eastAsia="ru-RU"/>
        </w:rPr>
      </w:pPr>
      <w:r w:rsidRPr="001070CA">
        <w:rPr>
          <w:rFonts w:ascii="Times New Roman" w:eastAsia="Times New Roman" w:hAnsi="Times New Roman" w:cs="Times New Roman"/>
          <w:b/>
          <w:bCs/>
          <w:color w:val="000000"/>
          <w:sz w:val="29"/>
          <w:szCs w:val="29"/>
          <w:lang w:eastAsia="ru-RU"/>
        </w:rPr>
        <w:t xml:space="preserve">Администрация </w:t>
      </w:r>
      <w:r w:rsidR="005B27BC" w:rsidRPr="001070CA">
        <w:rPr>
          <w:rFonts w:ascii="Times New Roman" w:eastAsia="Times New Roman" w:hAnsi="Times New Roman" w:cs="Times New Roman"/>
          <w:b/>
          <w:bCs/>
          <w:color w:val="000000"/>
          <w:sz w:val="29"/>
          <w:szCs w:val="29"/>
          <w:lang w:eastAsia="ru-RU"/>
        </w:rPr>
        <w:t xml:space="preserve">Чухломского муниципального района </w:t>
      </w:r>
    </w:p>
    <w:p w:rsidR="00B9687D" w:rsidRPr="001070CA" w:rsidRDefault="005B27BC" w:rsidP="00B9687D">
      <w:pPr>
        <w:shd w:val="clear" w:color="auto" w:fill="FFFFFF"/>
        <w:spacing w:after="0" w:line="240" w:lineRule="auto"/>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b/>
          <w:bCs/>
          <w:color w:val="000000"/>
          <w:sz w:val="29"/>
          <w:szCs w:val="29"/>
          <w:lang w:eastAsia="ru-RU"/>
        </w:rPr>
        <w:t>Костромской области</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left="4536"/>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Кому: __________________________</w:t>
      </w:r>
    </w:p>
    <w:p w:rsidR="00B9687D" w:rsidRPr="001070CA" w:rsidRDefault="00B9687D" w:rsidP="00B9687D">
      <w:pPr>
        <w:shd w:val="clear" w:color="auto" w:fill="FFFFFF"/>
        <w:spacing w:after="0" w:line="240" w:lineRule="auto"/>
        <w:ind w:left="4536"/>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Контактные данные: ______________</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b/>
          <w:bCs/>
          <w:color w:val="000000"/>
          <w:sz w:val="29"/>
          <w:szCs w:val="29"/>
          <w:lang w:eastAsia="ru-RU"/>
        </w:rPr>
        <w:t>Уведомление</w:t>
      </w:r>
    </w:p>
    <w:p w:rsidR="00B9687D" w:rsidRPr="001070CA" w:rsidRDefault="00B9687D" w:rsidP="00B9687D">
      <w:pPr>
        <w:shd w:val="clear" w:color="auto" w:fill="FFFFFF"/>
        <w:spacing w:after="0" w:line="240" w:lineRule="auto"/>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b/>
          <w:bCs/>
          <w:color w:val="000000"/>
          <w:sz w:val="29"/>
          <w:szCs w:val="29"/>
          <w:lang w:eastAsia="ru-RU"/>
        </w:rPr>
        <w:t>об отсутствии информации в реестре муниципального имущества </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от   __________20 ___ г.                                                                  № _____</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По результатам рассмотрения заявления от __________ № _____ (Заявитель ________________) сообщаем об отсутствии в реестре муниципального имущества запрашиваемых сведений.</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Дополнительно информируем: ____</w:t>
      </w:r>
      <w:r w:rsidR="009202E3">
        <w:rPr>
          <w:rFonts w:ascii="Times New Roman" w:eastAsia="Times New Roman" w:hAnsi="Times New Roman" w:cs="Times New Roman"/>
          <w:color w:val="000000"/>
          <w:sz w:val="29"/>
          <w:szCs w:val="29"/>
          <w:lang w:eastAsia="ru-RU"/>
        </w:rPr>
        <w:t>__________________________</w:t>
      </w:r>
      <w:r w:rsidRPr="001070CA">
        <w:rPr>
          <w:rFonts w:ascii="Times New Roman" w:eastAsia="Times New Roman" w:hAnsi="Times New Roman" w:cs="Times New Roman"/>
          <w:color w:val="000000"/>
          <w:sz w:val="29"/>
          <w:szCs w:val="29"/>
          <w:lang w:eastAsia="ru-RU"/>
        </w:rPr>
        <w:t>.</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Ответственный</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исполнитель:   _____________  __________</w:t>
      </w:r>
      <w:r w:rsidR="0024234F">
        <w:rPr>
          <w:rFonts w:ascii="Times New Roman" w:eastAsia="Times New Roman" w:hAnsi="Times New Roman" w:cs="Times New Roman"/>
          <w:color w:val="000000"/>
          <w:sz w:val="29"/>
          <w:szCs w:val="29"/>
          <w:lang w:eastAsia="ru-RU"/>
        </w:rPr>
        <w:t xml:space="preserve">___ </w:t>
      </w:r>
      <w:r w:rsidR="009202E3">
        <w:rPr>
          <w:rFonts w:ascii="Times New Roman" w:eastAsia="Times New Roman" w:hAnsi="Times New Roman" w:cs="Times New Roman"/>
          <w:color w:val="000000"/>
          <w:sz w:val="29"/>
          <w:szCs w:val="29"/>
          <w:lang w:eastAsia="ru-RU"/>
        </w:rPr>
        <w:t xml:space="preserve">   </w:t>
      </w:r>
      <w:r w:rsidR="0024234F">
        <w:rPr>
          <w:rFonts w:ascii="Times New Roman" w:eastAsia="Times New Roman" w:hAnsi="Times New Roman" w:cs="Times New Roman"/>
          <w:color w:val="000000"/>
          <w:sz w:val="29"/>
          <w:szCs w:val="29"/>
          <w:lang w:eastAsia="ru-RU"/>
        </w:rPr>
        <w:t>_____________________</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0"/>
          <w:szCs w:val="20"/>
          <w:lang w:eastAsia="ru-RU"/>
        </w:rPr>
        <w:t>                                        (должность)                         (подпись)                                 (расшифровка подписи)</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212529"/>
          <w:sz w:val="20"/>
          <w:szCs w:val="20"/>
          <w:lang w:eastAsia="ru-RU"/>
        </w:rPr>
        <w:tab/>
      </w: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5B27BC" w:rsidRPr="001070CA" w:rsidRDefault="005B27BC" w:rsidP="005B27BC">
      <w:pPr>
        <w:shd w:val="clear" w:color="auto" w:fill="FFFFFF"/>
        <w:tabs>
          <w:tab w:val="left" w:pos="5640"/>
        </w:tabs>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4D5959" w:rsidRDefault="004D5959"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4D5959" w:rsidRPr="001070CA" w:rsidRDefault="004D5959"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9202E3" w:rsidRPr="001070CA" w:rsidRDefault="009202E3"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5B27BC" w:rsidP="00B9687D">
      <w:pPr>
        <w:shd w:val="clear" w:color="auto" w:fill="FFFFFF"/>
        <w:spacing w:after="0" w:line="240" w:lineRule="auto"/>
        <w:ind w:left="5670"/>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 xml:space="preserve"> </w:t>
      </w:r>
    </w:p>
    <w:p w:rsidR="005B27BC" w:rsidRPr="009202E3" w:rsidRDefault="005B27BC" w:rsidP="005B27BC">
      <w:pPr>
        <w:shd w:val="clear" w:color="auto" w:fill="FFFFFF"/>
        <w:spacing w:after="0" w:line="240" w:lineRule="auto"/>
        <w:ind w:left="5812"/>
        <w:jc w:val="right"/>
        <w:rPr>
          <w:rFonts w:ascii="Times New Roman" w:eastAsia="Times New Roman" w:hAnsi="Times New Roman" w:cs="Times New Roman"/>
          <w:color w:val="212529"/>
          <w:sz w:val="24"/>
          <w:szCs w:val="24"/>
          <w:lang w:eastAsia="ru-RU"/>
        </w:rPr>
      </w:pPr>
      <w:r w:rsidRPr="009202E3">
        <w:rPr>
          <w:rFonts w:ascii="Times New Roman" w:eastAsia="Times New Roman" w:hAnsi="Times New Roman" w:cs="Times New Roman"/>
          <w:color w:val="000000"/>
          <w:sz w:val="24"/>
          <w:szCs w:val="24"/>
          <w:lang w:eastAsia="ru-RU"/>
        </w:rPr>
        <w:lastRenderedPageBreak/>
        <w:t>Приложение №4 </w:t>
      </w:r>
    </w:p>
    <w:p w:rsidR="005B27BC" w:rsidRPr="009202E3" w:rsidRDefault="005B27BC" w:rsidP="005B27BC">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r w:rsidRPr="009202E3">
        <w:rPr>
          <w:rFonts w:ascii="Times New Roman" w:eastAsia="Times New Roman" w:hAnsi="Times New Roman" w:cs="Times New Roman"/>
          <w:color w:val="000000"/>
          <w:sz w:val="24"/>
          <w:szCs w:val="24"/>
          <w:lang w:eastAsia="ru-RU"/>
        </w:rPr>
        <w:t>к Порядку ведения реестров муниципального имущества, находящегося в собственности муниципального образования Чухломский муниципальный район Костромской области</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85773" w:rsidP="00B9687D">
      <w:pPr>
        <w:shd w:val="clear" w:color="auto" w:fill="FFFFFF"/>
        <w:spacing w:after="0" w:line="240" w:lineRule="auto"/>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 xml:space="preserve">          </w:t>
      </w:r>
      <w:r w:rsidR="00B9687D" w:rsidRPr="001070CA">
        <w:rPr>
          <w:rFonts w:ascii="Times New Roman" w:eastAsia="Times New Roman" w:hAnsi="Times New Roman" w:cs="Times New Roman"/>
          <w:color w:val="000000"/>
          <w:sz w:val="29"/>
          <w:szCs w:val="29"/>
          <w:lang w:eastAsia="ru-RU"/>
        </w:rPr>
        <w:t>Форма решения об отказе в выдаче выписки из реестра</w:t>
      </w:r>
    </w:p>
    <w:p w:rsidR="00B9687D" w:rsidRPr="001070CA" w:rsidRDefault="00B85773" w:rsidP="00B9687D">
      <w:pPr>
        <w:shd w:val="clear" w:color="auto" w:fill="FFFFFF"/>
        <w:spacing w:after="0" w:line="240" w:lineRule="auto"/>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 xml:space="preserve">           </w:t>
      </w:r>
      <w:r w:rsidR="00B9687D" w:rsidRPr="001070CA">
        <w:rPr>
          <w:rFonts w:ascii="Times New Roman" w:eastAsia="Times New Roman" w:hAnsi="Times New Roman" w:cs="Times New Roman"/>
          <w:color w:val="000000"/>
          <w:sz w:val="29"/>
          <w:szCs w:val="29"/>
          <w:lang w:eastAsia="ru-RU"/>
        </w:rPr>
        <w:t>муниципального имущества</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5B27BC" w:rsidRPr="001070CA" w:rsidRDefault="00B9687D" w:rsidP="00B9687D">
      <w:pPr>
        <w:shd w:val="clear" w:color="auto" w:fill="FFFFFF"/>
        <w:spacing w:after="0" w:line="240" w:lineRule="auto"/>
        <w:jc w:val="center"/>
        <w:rPr>
          <w:rFonts w:ascii="Times New Roman" w:eastAsia="Times New Roman" w:hAnsi="Times New Roman" w:cs="Times New Roman"/>
          <w:b/>
          <w:bCs/>
          <w:color w:val="000000"/>
          <w:sz w:val="29"/>
          <w:szCs w:val="29"/>
          <w:lang w:eastAsia="ru-RU"/>
        </w:rPr>
      </w:pPr>
      <w:r w:rsidRPr="001070CA">
        <w:rPr>
          <w:rFonts w:ascii="Times New Roman" w:eastAsia="Times New Roman" w:hAnsi="Times New Roman" w:cs="Times New Roman"/>
          <w:b/>
          <w:bCs/>
          <w:color w:val="000000"/>
          <w:sz w:val="29"/>
          <w:szCs w:val="29"/>
          <w:lang w:eastAsia="ru-RU"/>
        </w:rPr>
        <w:t xml:space="preserve">Администрация </w:t>
      </w:r>
      <w:r w:rsidR="005B27BC" w:rsidRPr="001070CA">
        <w:rPr>
          <w:rFonts w:ascii="Times New Roman" w:eastAsia="Times New Roman" w:hAnsi="Times New Roman" w:cs="Times New Roman"/>
          <w:b/>
          <w:bCs/>
          <w:color w:val="000000"/>
          <w:sz w:val="29"/>
          <w:szCs w:val="29"/>
          <w:lang w:eastAsia="ru-RU"/>
        </w:rPr>
        <w:t xml:space="preserve">Чухломского муниципального района </w:t>
      </w:r>
    </w:p>
    <w:p w:rsidR="00B9687D" w:rsidRPr="001070CA" w:rsidRDefault="005B27BC" w:rsidP="00B9687D">
      <w:pPr>
        <w:shd w:val="clear" w:color="auto" w:fill="FFFFFF"/>
        <w:spacing w:after="0" w:line="240" w:lineRule="auto"/>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b/>
          <w:bCs/>
          <w:color w:val="000000"/>
          <w:sz w:val="29"/>
          <w:szCs w:val="29"/>
          <w:lang w:eastAsia="ru-RU"/>
        </w:rPr>
        <w:t>Костромской области</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left="4536"/>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Кому: __________________________</w:t>
      </w:r>
    </w:p>
    <w:p w:rsidR="00B9687D" w:rsidRPr="001070CA" w:rsidRDefault="00B9687D" w:rsidP="00B9687D">
      <w:pPr>
        <w:shd w:val="clear" w:color="auto" w:fill="FFFFFF"/>
        <w:spacing w:after="0" w:line="240" w:lineRule="auto"/>
        <w:ind w:left="4536"/>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Контактные данные: ______________</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A33161" w:rsidRPr="001070CA" w:rsidRDefault="00B9687D" w:rsidP="00A33161">
      <w:pPr>
        <w:shd w:val="clear" w:color="auto" w:fill="FFFFFF"/>
        <w:spacing w:after="0" w:line="240" w:lineRule="auto"/>
        <w:ind w:firstLine="720"/>
        <w:jc w:val="center"/>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b/>
          <w:bCs/>
          <w:color w:val="000000"/>
          <w:sz w:val="29"/>
          <w:szCs w:val="29"/>
          <w:lang w:eastAsia="ru-RU"/>
        </w:rPr>
        <w:t>Решение об отказе в выдаче выписки из реестра муниципального</w:t>
      </w:r>
      <w:r w:rsidR="00A33161" w:rsidRPr="00A33161">
        <w:rPr>
          <w:rFonts w:ascii="Times New Roman" w:eastAsia="Times New Roman" w:hAnsi="Times New Roman" w:cs="Times New Roman"/>
          <w:b/>
          <w:bCs/>
          <w:color w:val="000000"/>
          <w:sz w:val="29"/>
          <w:szCs w:val="29"/>
          <w:lang w:eastAsia="ru-RU"/>
        </w:rPr>
        <w:t xml:space="preserve"> </w:t>
      </w:r>
      <w:r w:rsidR="00A33161" w:rsidRPr="001070CA">
        <w:rPr>
          <w:rFonts w:ascii="Times New Roman" w:eastAsia="Times New Roman" w:hAnsi="Times New Roman" w:cs="Times New Roman"/>
          <w:b/>
          <w:bCs/>
          <w:color w:val="000000"/>
          <w:sz w:val="29"/>
          <w:szCs w:val="29"/>
          <w:lang w:eastAsia="ru-RU"/>
        </w:rPr>
        <w:t>имущества</w:t>
      </w:r>
    </w:p>
    <w:p w:rsidR="00B9687D" w:rsidRPr="001070CA" w:rsidRDefault="00B9687D" w:rsidP="00B9687D">
      <w:pPr>
        <w:shd w:val="clear" w:color="auto" w:fill="FFFFFF"/>
        <w:spacing w:after="0" w:line="240" w:lineRule="auto"/>
        <w:ind w:firstLine="720"/>
        <w:jc w:val="center"/>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от ___________ 20___ г.                                                            №______________</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851"/>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По результатам рассмотрения заявления от _________ № ______ (Заявитель __________) принято решение об отказе в выдаче выписки из реестра муниципального имущества по следующим основаниям:</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____________________________________________________________________</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Дополнительно информируем: _______________________________.</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Вы вправе повторно обратиться в уполномоченный орган с заявлением после устранения указанных нарушений.</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B9687D" w:rsidRPr="001070CA" w:rsidRDefault="00B9687D" w:rsidP="00B9687D">
      <w:pPr>
        <w:shd w:val="clear" w:color="auto" w:fill="FFFFFF"/>
        <w:spacing w:after="0" w:line="240" w:lineRule="auto"/>
        <w:ind w:firstLine="720"/>
        <w:jc w:val="both"/>
        <w:rPr>
          <w:rFonts w:ascii="Times New Roman" w:eastAsia="Times New Roman" w:hAnsi="Times New Roman" w:cs="Times New Roman"/>
          <w:color w:val="212529"/>
          <w:sz w:val="20"/>
          <w:szCs w:val="20"/>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Ответственный</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0"/>
          <w:szCs w:val="20"/>
          <w:lang w:eastAsia="ru-RU"/>
        </w:rPr>
      </w:pPr>
      <w:r w:rsidRPr="001070CA">
        <w:rPr>
          <w:rFonts w:ascii="Times New Roman" w:eastAsia="Times New Roman" w:hAnsi="Times New Roman" w:cs="Times New Roman"/>
          <w:color w:val="000000"/>
          <w:sz w:val="29"/>
          <w:szCs w:val="29"/>
          <w:lang w:eastAsia="ru-RU"/>
        </w:rPr>
        <w:t>исполнитель:    _____________  _____________ ____________________________</w:t>
      </w:r>
    </w:p>
    <w:p w:rsidR="00522F75" w:rsidRPr="001070CA" w:rsidRDefault="00B9687D" w:rsidP="00522F7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1070CA">
        <w:rPr>
          <w:rFonts w:ascii="Times New Roman" w:eastAsia="Times New Roman" w:hAnsi="Times New Roman" w:cs="Times New Roman"/>
          <w:color w:val="000000"/>
          <w:sz w:val="20"/>
          <w:szCs w:val="20"/>
          <w:lang w:eastAsia="ru-RU"/>
        </w:rPr>
        <w:t>                                        (должность)                         (подпись)                                 (расшифровка подписи)</w:t>
      </w:r>
    </w:p>
    <w:p w:rsidR="00B9687D" w:rsidRPr="001070CA" w:rsidRDefault="00B9687D" w:rsidP="00522F75">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1070CA">
        <w:rPr>
          <w:rFonts w:ascii="Times New Roman" w:eastAsia="Times New Roman" w:hAnsi="Times New Roman" w:cs="Times New Roman"/>
          <w:color w:val="212529"/>
          <w:sz w:val="24"/>
          <w:szCs w:val="24"/>
          <w:lang w:eastAsia="ru-RU"/>
        </w:rPr>
        <w:br/>
      </w:r>
    </w:p>
    <w:p w:rsidR="00522F75" w:rsidRPr="001070CA" w:rsidRDefault="00522F75" w:rsidP="0072294E">
      <w:pPr>
        <w:shd w:val="clear" w:color="auto" w:fill="FFFFFF"/>
        <w:spacing w:after="0" w:line="240" w:lineRule="auto"/>
        <w:ind w:left="5812"/>
        <w:jc w:val="right"/>
        <w:rPr>
          <w:rFonts w:ascii="Times New Roman" w:eastAsia="Times New Roman" w:hAnsi="Times New Roman" w:cs="Times New Roman"/>
          <w:color w:val="000000"/>
          <w:sz w:val="29"/>
          <w:szCs w:val="29"/>
          <w:lang w:eastAsia="ru-RU"/>
        </w:rPr>
      </w:pPr>
    </w:p>
    <w:p w:rsidR="00522F75" w:rsidRPr="001070CA" w:rsidRDefault="00522F75" w:rsidP="0072294E">
      <w:pPr>
        <w:shd w:val="clear" w:color="auto" w:fill="FFFFFF"/>
        <w:spacing w:after="0" w:line="240" w:lineRule="auto"/>
        <w:ind w:left="5812"/>
        <w:jc w:val="right"/>
        <w:rPr>
          <w:rFonts w:ascii="Times New Roman" w:eastAsia="Times New Roman" w:hAnsi="Times New Roman" w:cs="Times New Roman"/>
          <w:color w:val="000000"/>
          <w:sz w:val="29"/>
          <w:szCs w:val="29"/>
          <w:lang w:eastAsia="ru-RU"/>
        </w:rPr>
      </w:pPr>
    </w:p>
    <w:p w:rsidR="00522F75" w:rsidRPr="001070CA" w:rsidRDefault="00522F75" w:rsidP="0072294E">
      <w:pPr>
        <w:shd w:val="clear" w:color="auto" w:fill="FFFFFF"/>
        <w:spacing w:after="0" w:line="240" w:lineRule="auto"/>
        <w:ind w:left="5812"/>
        <w:jc w:val="right"/>
        <w:rPr>
          <w:rFonts w:ascii="Times New Roman" w:eastAsia="Times New Roman" w:hAnsi="Times New Roman" w:cs="Times New Roman"/>
          <w:color w:val="000000"/>
          <w:sz w:val="29"/>
          <w:szCs w:val="29"/>
          <w:lang w:eastAsia="ru-RU"/>
        </w:rPr>
      </w:pPr>
    </w:p>
    <w:p w:rsidR="00522F75" w:rsidRPr="001070CA" w:rsidRDefault="00522F75" w:rsidP="0072294E">
      <w:pPr>
        <w:shd w:val="clear" w:color="auto" w:fill="FFFFFF"/>
        <w:spacing w:after="0" w:line="240" w:lineRule="auto"/>
        <w:ind w:left="5812"/>
        <w:jc w:val="right"/>
        <w:rPr>
          <w:rFonts w:ascii="Times New Roman" w:eastAsia="Times New Roman" w:hAnsi="Times New Roman" w:cs="Times New Roman"/>
          <w:color w:val="000000"/>
          <w:sz w:val="29"/>
          <w:szCs w:val="29"/>
          <w:lang w:eastAsia="ru-RU"/>
        </w:rPr>
      </w:pPr>
    </w:p>
    <w:p w:rsidR="00522F75" w:rsidRPr="001070CA" w:rsidRDefault="00522F75" w:rsidP="0072294E">
      <w:pPr>
        <w:shd w:val="clear" w:color="auto" w:fill="FFFFFF"/>
        <w:spacing w:after="0" w:line="240" w:lineRule="auto"/>
        <w:ind w:left="5812"/>
        <w:jc w:val="right"/>
        <w:rPr>
          <w:rFonts w:ascii="Times New Roman" w:eastAsia="Times New Roman" w:hAnsi="Times New Roman" w:cs="Times New Roman"/>
          <w:color w:val="000000"/>
          <w:sz w:val="29"/>
          <w:szCs w:val="29"/>
          <w:lang w:eastAsia="ru-RU"/>
        </w:rPr>
      </w:pPr>
    </w:p>
    <w:p w:rsidR="0072294E" w:rsidRPr="009202E3" w:rsidRDefault="0072294E" w:rsidP="0072294E">
      <w:pPr>
        <w:shd w:val="clear" w:color="auto" w:fill="FFFFFF"/>
        <w:spacing w:after="0" w:line="240" w:lineRule="auto"/>
        <w:ind w:left="5812"/>
        <w:jc w:val="right"/>
        <w:rPr>
          <w:rFonts w:ascii="Times New Roman" w:eastAsia="Times New Roman" w:hAnsi="Times New Roman" w:cs="Times New Roman"/>
          <w:color w:val="212529"/>
          <w:sz w:val="24"/>
          <w:szCs w:val="24"/>
          <w:lang w:eastAsia="ru-RU"/>
        </w:rPr>
      </w:pPr>
      <w:r w:rsidRPr="009202E3">
        <w:rPr>
          <w:rFonts w:ascii="Times New Roman" w:eastAsia="Times New Roman" w:hAnsi="Times New Roman" w:cs="Times New Roman"/>
          <w:color w:val="000000"/>
          <w:sz w:val="24"/>
          <w:szCs w:val="24"/>
          <w:lang w:eastAsia="ru-RU"/>
        </w:rPr>
        <w:t>Приложение №5 </w:t>
      </w:r>
    </w:p>
    <w:p w:rsidR="0072294E" w:rsidRPr="009202E3" w:rsidRDefault="0072294E" w:rsidP="0072294E">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r w:rsidRPr="009202E3">
        <w:rPr>
          <w:rFonts w:ascii="Times New Roman" w:eastAsia="Times New Roman" w:hAnsi="Times New Roman" w:cs="Times New Roman"/>
          <w:color w:val="000000"/>
          <w:sz w:val="24"/>
          <w:szCs w:val="24"/>
          <w:lang w:eastAsia="ru-RU"/>
        </w:rPr>
        <w:t>к Порядку ведения реестров муниципального имущества, находящегося в собственности муниципального образования Чухломский муниципальный район Костромской области</w:t>
      </w:r>
    </w:p>
    <w:p w:rsidR="0072294E" w:rsidRPr="001070CA" w:rsidRDefault="0072294E" w:rsidP="00B9687D">
      <w:pPr>
        <w:shd w:val="clear" w:color="auto" w:fill="FFFFFF"/>
        <w:spacing w:after="0" w:line="240" w:lineRule="auto"/>
        <w:ind w:left="9639"/>
        <w:rPr>
          <w:rFonts w:ascii="Times New Roman" w:eastAsia="Times New Roman" w:hAnsi="Times New Roman" w:cs="Times New Roman"/>
          <w:color w:val="000000"/>
          <w:sz w:val="29"/>
          <w:szCs w:val="29"/>
          <w:lang w:eastAsia="ru-RU"/>
        </w:rPr>
      </w:pPr>
    </w:p>
    <w:p w:rsidR="0072294E" w:rsidRPr="001070CA" w:rsidRDefault="0072294E" w:rsidP="0072294E">
      <w:pPr>
        <w:rPr>
          <w:rFonts w:ascii="Times New Roman" w:eastAsia="Times New Roman" w:hAnsi="Times New Roman" w:cs="Times New Roman"/>
          <w:sz w:val="29"/>
          <w:szCs w:val="29"/>
          <w:lang w:eastAsia="ru-RU"/>
        </w:rPr>
      </w:pPr>
    </w:p>
    <w:p w:rsidR="0072294E" w:rsidRPr="001070CA" w:rsidRDefault="0072294E" w:rsidP="0072294E">
      <w:pPr>
        <w:tabs>
          <w:tab w:val="left" w:pos="4170"/>
        </w:tabs>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 xml:space="preserve">                                     Форма Журнала учета выписок из реестра</w:t>
      </w:r>
    </w:p>
    <w:p w:rsidR="00B9687D" w:rsidRPr="001070CA" w:rsidRDefault="0072294E" w:rsidP="0072294E">
      <w:pPr>
        <w:tabs>
          <w:tab w:val="left" w:pos="4170"/>
        </w:tabs>
        <w:rPr>
          <w:rFonts w:ascii="Times New Roman" w:eastAsia="Times New Roman" w:hAnsi="Times New Roman" w:cs="Times New Roman"/>
          <w:b/>
          <w:sz w:val="29"/>
          <w:szCs w:val="29"/>
          <w:lang w:eastAsia="ru-RU"/>
        </w:rPr>
      </w:pPr>
      <w:r w:rsidRPr="001070CA">
        <w:rPr>
          <w:rFonts w:ascii="Times New Roman" w:eastAsia="Times New Roman" w:hAnsi="Times New Roman" w:cs="Times New Roman"/>
          <w:sz w:val="29"/>
          <w:szCs w:val="29"/>
          <w:lang w:eastAsia="ru-RU"/>
        </w:rPr>
        <w:tab/>
      </w:r>
      <w:r w:rsidRPr="001070CA">
        <w:rPr>
          <w:rFonts w:ascii="Times New Roman" w:eastAsia="Times New Roman" w:hAnsi="Times New Roman" w:cs="Times New Roman"/>
          <w:b/>
          <w:sz w:val="29"/>
          <w:szCs w:val="29"/>
          <w:lang w:eastAsia="ru-RU"/>
        </w:rPr>
        <w:t>ЖУРНАЛ</w:t>
      </w:r>
    </w:p>
    <w:p w:rsidR="0072294E" w:rsidRPr="001070CA" w:rsidRDefault="0072294E" w:rsidP="0072294E">
      <w:pPr>
        <w:tabs>
          <w:tab w:val="left" w:pos="4170"/>
        </w:tabs>
        <w:rPr>
          <w:rFonts w:ascii="Times New Roman" w:eastAsia="Times New Roman" w:hAnsi="Times New Roman" w:cs="Times New Roman"/>
          <w:b/>
          <w:sz w:val="29"/>
          <w:szCs w:val="29"/>
          <w:lang w:eastAsia="ru-RU"/>
        </w:rPr>
      </w:pPr>
      <w:r w:rsidRPr="001070CA">
        <w:rPr>
          <w:rFonts w:ascii="Times New Roman" w:eastAsia="Times New Roman" w:hAnsi="Times New Roman" w:cs="Times New Roman"/>
          <w:b/>
          <w:sz w:val="29"/>
          <w:szCs w:val="29"/>
          <w:lang w:eastAsia="ru-RU"/>
        </w:rPr>
        <w:t xml:space="preserve">                                             учета выписок из реестра</w:t>
      </w:r>
    </w:p>
    <w:p w:rsidR="0072294E" w:rsidRPr="001070CA" w:rsidRDefault="0072294E" w:rsidP="0072294E">
      <w:pPr>
        <w:rPr>
          <w:rFonts w:ascii="Times New Roman" w:eastAsia="Times New Roman" w:hAnsi="Times New Roman" w:cs="Times New Roman"/>
          <w:sz w:val="29"/>
          <w:szCs w:val="29"/>
          <w:lang w:eastAsia="ru-RU"/>
        </w:rPr>
      </w:pPr>
    </w:p>
    <w:p w:rsidR="0072294E" w:rsidRPr="001070CA" w:rsidRDefault="0072294E" w:rsidP="0072294E">
      <w:pPr>
        <w:tabs>
          <w:tab w:val="left" w:pos="2010"/>
        </w:tabs>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ab/>
      </w:r>
    </w:p>
    <w:tbl>
      <w:tblPr>
        <w:tblStyle w:val="a4"/>
        <w:tblW w:w="0" w:type="auto"/>
        <w:tblLook w:val="04A0" w:firstRow="1" w:lastRow="0" w:firstColumn="1" w:lastColumn="0" w:noHBand="0" w:noVBand="1"/>
      </w:tblPr>
      <w:tblGrid>
        <w:gridCol w:w="1771"/>
        <w:gridCol w:w="1772"/>
        <w:gridCol w:w="1869"/>
        <w:gridCol w:w="1999"/>
        <w:gridCol w:w="1928"/>
      </w:tblGrid>
      <w:tr w:rsidR="0072294E" w:rsidRPr="001070CA" w:rsidTr="0072294E">
        <w:tc>
          <w:tcPr>
            <w:tcW w:w="2010"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 выписки</w:t>
            </w:r>
          </w:p>
        </w:tc>
        <w:tc>
          <w:tcPr>
            <w:tcW w:w="2010"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Дата выписки</w:t>
            </w:r>
          </w:p>
        </w:tc>
        <w:tc>
          <w:tcPr>
            <w:tcW w:w="2011"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Дата обращения</w:t>
            </w:r>
          </w:p>
        </w:tc>
        <w:tc>
          <w:tcPr>
            <w:tcW w:w="2011"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Ф.И.О. заявителя или полное наименование организации</w:t>
            </w:r>
          </w:p>
        </w:tc>
        <w:tc>
          <w:tcPr>
            <w:tcW w:w="2011" w:type="dxa"/>
          </w:tcPr>
          <w:p w:rsidR="0072294E" w:rsidRPr="001070CA" w:rsidRDefault="0072294E" w:rsidP="0072294E">
            <w:pPr>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Примечания</w:t>
            </w:r>
          </w:p>
        </w:tc>
      </w:tr>
      <w:tr w:rsidR="0072294E" w:rsidRPr="001070CA" w:rsidTr="0072294E">
        <w:tc>
          <w:tcPr>
            <w:tcW w:w="2010"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p>
        </w:tc>
        <w:tc>
          <w:tcPr>
            <w:tcW w:w="2010"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p>
        </w:tc>
        <w:tc>
          <w:tcPr>
            <w:tcW w:w="2011"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p>
        </w:tc>
        <w:tc>
          <w:tcPr>
            <w:tcW w:w="2011"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p>
        </w:tc>
        <w:tc>
          <w:tcPr>
            <w:tcW w:w="2011" w:type="dxa"/>
          </w:tcPr>
          <w:p w:rsidR="0072294E" w:rsidRPr="001070CA" w:rsidRDefault="0072294E" w:rsidP="0072294E">
            <w:pPr>
              <w:tabs>
                <w:tab w:val="left" w:pos="2010"/>
              </w:tabs>
              <w:rPr>
                <w:rFonts w:ascii="Times New Roman" w:eastAsia="Times New Roman" w:hAnsi="Times New Roman" w:cs="Times New Roman"/>
                <w:sz w:val="29"/>
                <w:szCs w:val="29"/>
                <w:lang w:eastAsia="ru-RU"/>
              </w:rPr>
            </w:pPr>
          </w:p>
        </w:tc>
      </w:tr>
    </w:tbl>
    <w:p w:rsidR="0072294E" w:rsidRPr="001070CA" w:rsidRDefault="0072294E" w:rsidP="0072294E">
      <w:pPr>
        <w:tabs>
          <w:tab w:val="left" w:pos="2010"/>
        </w:tabs>
        <w:rPr>
          <w:rFonts w:ascii="Times New Roman" w:eastAsia="Times New Roman" w:hAnsi="Times New Roman" w:cs="Times New Roman"/>
          <w:sz w:val="29"/>
          <w:szCs w:val="29"/>
          <w:lang w:eastAsia="ru-RU"/>
        </w:rPr>
      </w:pPr>
    </w:p>
    <w:p w:rsidR="00E65E00" w:rsidRDefault="0072294E" w:rsidP="0072294E">
      <w:pPr>
        <w:tabs>
          <w:tab w:val="left" w:pos="2010"/>
        </w:tabs>
        <w:rPr>
          <w:rFonts w:ascii="Times New Roman" w:eastAsia="Times New Roman" w:hAnsi="Times New Roman" w:cs="Times New Roman"/>
          <w:sz w:val="29"/>
          <w:szCs w:val="29"/>
          <w:lang w:eastAsia="ru-RU"/>
        </w:rPr>
      </w:pPr>
      <w:r w:rsidRPr="001070CA">
        <w:rPr>
          <w:rFonts w:ascii="Times New Roman" w:eastAsia="Times New Roman" w:hAnsi="Times New Roman" w:cs="Times New Roman"/>
          <w:sz w:val="29"/>
          <w:szCs w:val="29"/>
          <w:lang w:eastAsia="ru-RU"/>
        </w:rPr>
        <w:tab/>
      </w:r>
    </w:p>
    <w:p w:rsidR="009202E3" w:rsidRDefault="009202E3"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322810" w:rsidRDefault="00322810" w:rsidP="0072294E">
      <w:pPr>
        <w:tabs>
          <w:tab w:val="left" w:pos="2010"/>
        </w:tabs>
        <w:rPr>
          <w:rFonts w:ascii="Times New Roman" w:eastAsia="Times New Roman" w:hAnsi="Times New Roman" w:cs="Times New Roman"/>
          <w:sz w:val="29"/>
          <w:szCs w:val="29"/>
          <w:lang w:eastAsia="ru-RU"/>
        </w:rPr>
      </w:pPr>
    </w:p>
    <w:p w:rsidR="009202E3" w:rsidRDefault="009202E3" w:rsidP="0072294E">
      <w:pPr>
        <w:tabs>
          <w:tab w:val="left" w:pos="2010"/>
        </w:tabs>
        <w:rPr>
          <w:rFonts w:ascii="Times New Roman" w:eastAsia="Times New Roman" w:hAnsi="Times New Roman" w:cs="Times New Roman"/>
          <w:sz w:val="29"/>
          <w:szCs w:val="29"/>
          <w:lang w:eastAsia="ru-RU"/>
        </w:rPr>
      </w:pPr>
    </w:p>
    <w:p w:rsidR="008E3211" w:rsidRPr="001070CA" w:rsidRDefault="008E3211" w:rsidP="0072294E">
      <w:pPr>
        <w:tabs>
          <w:tab w:val="left" w:pos="2010"/>
        </w:tabs>
        <w:rPr>
          <w:rFonts w:ascii="Times New Roman" w:eastAsia="Times New Roman" w:hAnsi="Times New Roman" w:cs="Times New Roman"/>
          <w:sz w:val="29"/>
          <w:szCs w:val="29"/>
          <w:lang w:eastAsia="ru-RU"/>
        </w:rPr>
      </w:pPr>
    </w:p>
    <w:p w:rsidR="000B124D" w:rsidRPr="009202E3" w:rsidRDefault="000B124D" w:rsidP="000B124D">
      <w:pPr>
        <w:shd w:val="clear" w:color="auto" w:fill="FFFFFF"/>
        <w:spacing w:after="0" w:line="240" w:lineRule="auto"/>
        <w:ind w:left="5812"/>
        <w:jc w:val="right"/>
        <w:rPr>
          <w:rFonts w:ascii="Times New Roman" w:eastAsia="Times New Roman" w:hAnsi="Times New Roman" w:cs="Times New Roman"/>
          <w:color w:val="212529"/>
          <w:sz w:val="24"/>
          <w:szCs w:val="24"/>
          <w:lang w:eastAsia="ru-RU"/>
        </w:rPr>
      </w:pPr>
      <w:r>
        <w:rPr>
          <w:rFonts w:ascii="Times New Roman" w:eastAsia="Times New Roman" w:hAnsi="Times New Roman" w:cs="Times New Roman"/>
          <w:color w:val="000000"/>
          <w:sz w:val="24"/>
          <w:szCs w:val="24"/>
          <w:lang w:eastAsia="ru-RU"/>
        </w:rPr>
        <w:lastRenderedPageBreak/>
        <w:t>Приложение №6</w:t>
      </w:r>
      <w:r w:rsidRPr="009202E3">
        <w:rPr>
          <w:rFonts w:ascii="Times New Roman" w:eastAsia="Times New Roman" w:hAnsi="Times New Roman" w:cs="Times New Roman"/>
          <w:color w:val="000000"/>
          <w:sz w:val="24"/>
          <w:szCs w:val="24"/>
          <w:lang w:eastAsia="ru-RU"/>
        </w:rPr>
        <w:t> </w:t>
      </w:r>
    </w:p>
    <w:p w:rsidR="000B124D" w:rsidRPr="009202E3" w:rsidRDefault="000B124D" w:rsidP="000B124D">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r w:rsidRPr="009202E3">
        <w:rPr>
          <w:rFonts w:ascii="Times New Roman" w:eastAsia="Times New Roman" w:hAnsi="Times New Roman" w:cs="Times New Roman"/>
          <w:color w:val="000000"/>
          <w:sz w:val="24"/>
          <w:szCs w:val="24"/>
          <w:lang w:eastAsia="ru-RU"/>
        </w:rPr>
        <w:t>к Порядку ведения реестров муниципального имущества, находящегося в собственности муниципального образования Чухломский муниципальный район Костромской области</w:t>
      </w:r>
    </w:p>
    <w:p w:rsidR="00E65E00" w:rsidRPr="00E65E00" w:rsidRDefault="00E65E00" w:rsidP="000B124D">
      <w:pPr>
        <w:widowControl w:val="0"/>
        <w:tabs>
          <w:tab w:val="left" w:pos="3420"/>
        </w:tabs>
        <w:autoSpaceDE w:val="0"/>
        <w:autoSpaceDN w:val="0"/>
        <w:adjustRightInd w:val="0"/>
        <w:spacing w:after="0" w:line="240" w:lineRule="auto"/>
        <w:jc w:val="right"/>
        <w:rPr>
          <w:rFonts w:ascii="Times New Roman" w:eastAsia="Arial Unicode MS" w:hAnsi="Times New Roman" w:cs="Times New Roman"/>
          <w:lang w:eastAsia="ru-RU"/>
        </w:rPr>
      </w:pPr>
    </w:p>
    <w:p w:rsidR="00E65E00" w:rsidRPr="00E65E00" w:rsidRDefault="00E65E00" w:rsidP="000B124D">
      <w:pPr>
        <w:widowControl w:val="0"/>
        <w:spacing w:after="0" w:line="230" w:lineRule="exact"/>
        <w:ind w:right="-12"/>
        <w:jc w:val="center"/>
        <w:rPr>
          <w:rFonts w:ascii="Times New Roman" w:eastAsia="Times New Roman" w:hAnsi="Times New Roman" w:cs="Times New Roman"/>
          <w:sz w:val="24"/>
          <w:szCs w:val="24"/>
          <w:lang w:eastAsia="ru-RU"/>
        </w:rPr>
      </w:pPr>
      <w:r w:rsidRPr="00E65E00">
        <w:rPr>
          <w:rFonts w:ascii="Times New Roman" w:eastAsia="Times New Roman" w:hAnsi="Times New Roman" w:cs="Times New Roman"/>
          <w:b/>
          <w:sz w:val="28"/>
          <w:szCs w:val="28"/>
          <w:lang w:eastAsia="ru-RU"/>
        </w:rPr>
        <w:t xml:space="preserve"> </w:t>
      </w:r>
    </w:p>
    <w:p w:rsidR="00E65E00" w:rsidRPr="00E65E00" w:rsidRDefault="00E65E00" w:rsidP="00E65E00">
      <w:pPr>
        <w:widowControl w:val="0"/>
        <w:tabs>
          <w:tab w:val="left" w:pos="3810"/>
        </w:tabs>
        <w:autoSpaceDE w:val="0"/>
        <w:autoSpaceDN w:val="0"/>
        <w:adjustRightInd w:val="0"/>
        <w:spacing w:after="0" w:line="240" w:lineRule="auto"/>
        <w:rPr>
          <w:rFonts w:ascii="Times New Roman" w:eastAsia="Arial Unicode MS" w:hAnsi="Times New Roman" w:cs="Times New Roman"/>
          <w:lang w:eastAsia="ru-RU"/>
        </w:rPr>
      </w:pPr>
      <w:r w:rsidRPr="00E65E00">
        <w:rPr>
          <w:rFonts w:ascii="Times New Roman" w:eastAsia="Arial Unicode MS" w:hAnsi="Times New Roman" w:cs="Times New Roman"/>
          <w:lang w:eastAsia="ru-RU"/>
        </w:rPr>
        <w:t xml:space="preserve"> </w:t>
      </w:r>
    </w:p>
    <w:p w:rsidR="00E65E00" w:rsidRPr="00E65E00" w:rsidRDefault="00E65E00" w:rsidP="00E65E00">
      <w:pPr>
        <w:widowControl w:val="0"/>
        <w:tabs>
          <w:tab w:val="left" w:leader="underscore" w:pos="3038"/>
        </w:tabs>
        <w:spacing w:after="194" w:line="200" w:lineRule="exact"/>
        <w:jc w:val="both"/>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 xml:space="preserve">Реестровый № </w:t>
      </w:r>
      <w:r w:rsidRPr="00E65E00">
        <w:rPr>
          <w:rFonts w:ascii="Times New Roman" w:eastAsia="Times New Roman" w:hAnsi="Times New Roman" w:cs="Times New Roman"/>
          <w:sz w:val="20"/>
          <w:szCs w:val="20"/>
          <w:lang w:eastAsia="ru-RU"/>
        </w:rPr>
        <w:tab/>
      </w:r>
    </w:p>
    <w:p w:rsidR="00E65E00" w:rsidRPr="00E65E00" w:rsidRDefault="00E65E00" w:rsidP="00E65E00">
      <w:pPr>
        <w:widowControl w:val="0"/>
        <w:tabs>
          <w:tab w:val="left" w:leader="underscore" w:pos="778"/>
          <w:tab w:val="left" w:leader="underscore" w:pos="3038"/>
        </w:tabs>
        <w:spacing w:after="195" w:line="200" w:lineRule="exact"/>
        <w:jc w:val="both"/>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от "</w:t>
      </w:r>
      <w:r w:rsidRPr="00E65E00">
        <w:rPr>
          <w:rFonts w:ascii="Times New Roman" w:eastAsia="Times New Roman" w:hAnsi="Times New Roman" w:cs="Times New Roman"/>
          <w:sz w:val="20"/>
          <w:szCs w:val="20"/>
          <w:lang w:eastAsia="ru-RU"/>
        </w:rPr>
        <w:tab/>
        <w:t>"</w:t>
      </w:r>
      <w:r w:rsidRPr="00E65E00">
        <w:rPr>
          <w:rFonts w:ascii="Times New Roman" w:eastAsia="Times New Roman" w:hAnsi="Times New Roman" w:cs="Times New Roman"/>
          <w:sz w:val="20"/>
          <w:szCs w:val="20"/>
          <w:lang w:eastAsia="ru-RU"/>
        </w:rPr>
        <w:tab/>
        <w:t>г.</w:t>
      </w:r>
    </w:p>
    <w:p w:rsidR="00E65E00" w:rsidRPr="00E65E00" w:rsidRDefault="00E65E00" w:rsidP="00E65E00">
      <w:pPr>
        <w:widowControl w:val="0"/>
        <w:tabs>
          <w:tab w:val="left" w:leader="underscore" w:pos="778"/>
          <w:tab w:val="left" w:leader="underscore" w:pos="3038"/>
        </w:tabs>
        <w:spacing w:after="195" w:line="200" w:lineRule="exact"/>
        <w:jc w:val="center"/>
        <w:rPr>
          <w:rFonts w:ascii="Times New Roman" w:eastAsia="Times New Roman" w:hAnsi="Times New Roman" w:cs="Times New Roman"/>
          <w:sz w:val="24"/>
          <w:szCs w:val="24"/>
          <w:lang w:eastAsia="ru-RU"/>
        </w:rPr>
      </w:pPr>
      <w:r w:rsidRPr="001070CA">
        <w:rPr>
          <w:rFonts w:ascii="Times New Roman" w:eastAsia="Times New Roman" w:hAnsi="Times New Roman" w:cs="Times New Roman"/>
          <w:noProof/>
          <w:sz w:val="20"/>
          <w:szCs w:val="20"/>
          <w:lang w:eastAsia="ru-RU"/>
        </w:rPr>
        <mc:AlternateContent>
          <mc:Choice Requires="wps">
            <w:drawing>
              <wp:anchor distT="137160" distB="0" distL="63500" distR="63500" simplePos="0" relativeHeight="251659264" behindDoc="1" locked="0" layoutInCell="1" allowOverlap="1">
                <wp:simplePos x="0" y="0"/>
                <wp:positionH relativeFrom="margin">
                  <wp:posOffset>-342900</wp:posOffset>
                </wp:positionH>
                <wp:positionV relativeFrom="paragraph">
                  <wp:posOffset>706120</wp:posOffset>
                </wp:positionV>
                <wp:extent cx="6233160" cy="5506085"/>
                <wp:effectExtent l="0" t="0" r="15240" b="18415"/>
                <wp:wrapSquare wrapText="bothSides"/>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550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494"/>
                              <w:gridCol w:w="840"/>
                              <w:gridCol w:w="6758"/>
                              <w:gridCol w:w="1723"/>
                            </w:tblGrid>
                            <w:tr w:rsidR="00320D94" w:rsidTr="00B37CEE">
                              <w:trPr>
                                <w:trHeight w:hRule="exact" w:val="288"/>
                                <w:jc w:val="center"/>
                              </w:trPr>
                              <w:tc>
                                <w:tcPr>
                                  <w:tcW w:w="1334" w:type="dxa"/>
                                  <w:gridSpan w:val="2"/>
                                  <w:tcBorders>
                                    <w:top w:val="single" w:sz="4" w:space="0" w:color="auto"/>
                                    <w:left w:val="single" w:sz="4" w:space="0" w:color="auto"/>
                                    <w:bottom w:val="single" w:sz="4" w:space="0" w:color="auto"/>
                                  </w:tcBorders>
                                  <w:shd w:val="clear" w:color="auto" w:fill="FFFFFF"/>
                                  <w:vAlign w:val="bottom"/>
                                </w:tcPr>
                                <w:p w:rsidR="00320D94" w:rsidRDefault="00320D94">
                                  <w:pPr>
                                    <w:pStyle w:val="21"/>
                                    <w:shd w:val="clear" w:color="auto" w:fill="auto"/>
                                    <w:spacing w:before="0" w:line="220" w:lineRule="exact"/>
                                    <w:ind w:firstLine="0"/>
                                    <w:jc w:val="center"/>
                                  </w:pPr>
                                  <w:r>
                                    <w:t>№ п/п</w:t>
                                  </w:r>
                                </w:p>
                              </w:tc>
                              <w:tc>
                                <w:tcPr>
                                  <w:tcW w:w="6758" w:type="dxa"/>
                                  <w:tcBorders>
                                    <w:top w:val="single" w:sz="4" w:space="0" w:color="auto"/>
                                    <w:left w:val="single" w:sz="4" w:space="0" w:color="auto"/>
                                    <w:bottom w:val="single" w:sz="4" w:space="0" w:color="auto"/>
                                  </w:tcBorders>
                                  <w:shd w:val="clear" w:color="auto" w:fill="FFFFFF"/>
                                  <w:vAlign w:val="bottom"/>
                                </w:tcPr>
                                <w:p w:rsidR="00320D94" w:rsidRDefault="00320D94">
                                  <w:pPr>
                                    <w:pStyle w:val="21"/>
                                    <w:shd w:val="clear" w:color="auto" w:fill="auto"/>
                                    <w:spacing w:before="0" w:line="220" w:lineRule="exact"/>
                                    <w:ind w:left="620" w:firstLine="0"/>
                                  </w:pPr>
                                  <w:r>
                                    <w:t>Наименование данных об объекте учета по состоянию на</w:t>
                                  </w:r>
                                </w:p>
                              </w:tc>
                              <w:tc>
                                <w:tcPr>
                                  <w:tcW w:w="1723" w:type="dxa"/>
                                  <w:tcBorders>
                                    <w:top w:val="single" w:sz="4" w:space="0" w:color="auto"/>
                                    <w:left w:val="single" w:sz="4" w:space="0" w:color="auto"/>
                                    <w:bottom w:val="single" w:sz="4" w:space="0" w:color="auto"/>
                                    <w:right w:val="single" w:sz="4" w:space="0" w:color="auto"/>
                                  </w:tcBorders>
                                  <w:shd w:val="clear" w:color="auto" w:fill="FFFFFF"/>
                                  <w:vAlign w:val="bottom"/>
                                </w:tcPr>
                                <w:p w:rsidR="00320D94" w:rsidRDefault="00320D94">
                                  <w:pPr>
                                    <w:pStyle w:val="21"/>
                                    <w:shd w:val="clear" w:color="auto" w:fill="auto"/>
                                    <w:spacing w:before="0" w:line="220" w:lineRule="exact"/>
                                    <w:ind w:firstLine="0"/>
                                  </w:pPr>
                                  <w:r>
                                    <w:t>Характеристика</w:t>
                                  </w:r>
                                </w:p>
                              </w:tc>
                            </w:tr>
                            <w:tr w:rsidR="00320D94" w:rsidTr="00B37CEE">
                              <w:trPr>
                                <w:trHeight w:hRule="exact" w:val="250"/>
                                <w:jc w:val="center"/>
                              </w:trPr>
                              <w:tc>
                                <w:tcPr>
                                  <w:tcW w:w="494"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c>
                                <w:tcPr>
                                  <w:tcW w:w="840" w:type="dxa"/>
                                  <w:tcBorders>
                                    <w:top w:val="single" w:sz="4" w:space="0" w:color="auto"/>
                                    <w:left w:val="single" w:sz="4" w:space="0" w:color="auto"/>
                                  </w:tcBorders>
                                  <w:shd w:val="clear" w:color="auto" w:fill="FFFFFF"/>
                                </w:tcPr>
                                <w:p w:rsidR="00320D94" w:rsidRDefault="00320D94">
                                  <w:pPr>
                                    <w:rPr>
                                      <w:sz w:val="10"/>
                                      <w:szCs w:val="10"/>
                                    </w:rPr>
                                  </w:pP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left="620" w:firstLine="0"/>
                                  </w:pPr>
                                  <w:r>
                                    <w:t>01.01.20_____</w:t>
                                  </w:r>
                                </w:p>
                              </w:tc>
                              <w:tc>
                                <w:tcPr>
                                  <w:tcW w:w="1723" w:type="dxa"/>
                                  <w:tcBorders>
                                    <w:left w:val="single" w:sz="4" w:space="0" w:color="auto"/>
                                    <w:right w:val="single" w:sz="4" w:space="0" w:color="auto"/>
                                  </w:tcBorders>
                                  <w:shd w:val="clear" w:color="auto" w:fill="FFFFFF"/>
                                  <w:vAlign w:val="center"/>
                                </w:tcPr>
                                <w:p w:rsidR="00320D94" w:rsidRDefault="00320D94">
                                  <w:pPr>
                                    <w:pStyle w:val="21"/>
                                    <w:shd w:val="clear" w:color="auto" w:fill="auto"/>
                                    <w:spacing w:before="0" w:line="220" w:lineRule="exact"/>
                                    <w:ind w:firstLine="0"/>
                                  </w:pPr>
                                  <w:r>
                                    <w:t>данных</w:t>
                                  </w:r>
                                </w:p>
                              </w:tc>
                            </w:tr>
                            <w:tr w:rsidR="00320D94">
                              <w:trPr>
                                <w:trHeight w:hRule="exact" w:val="374"/>
                                <w:jc w:val="center"/>
                              </w:trPr>
                              <w:tc>
                                <w:tcPr>
                                  <w:tcW w:w="494" w:type="dxa"/>
                                  <w:vMerge w:val="restart"/>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after="60" w:line="220" w:lineRule="exact"/>
                                    <w:ind w:firstLine="0"/>
                                    <w:jc w:val="center"/>
                                    <w:rPr>
                                      <w:sz w:val="20"/>
                                      <w:szCs w:val="20"/>
                                    </w:rPr>
                                  </w:pPr>
                                  <w:r w:rsidRPr="00687AC9">
                                    <w:rPr>
                                      <w:sz w:val="20"/>
                                      <w:szCs w:val="20"/>
                                    </w:rPr>
                                    <w:t>1.</w:t>
                                  </w:r>
                                </w:p>
                              </w:tc>
                              <w:tc>
                                <w:tcPr>
                                  <w:tcW w:w="840" w:type="dxa"/>
                                  <w:tcBorders>
                                    <w:top w:val="single" w:sz="4" w:space="0" w:color="auto"/>
                                    <w:left w:val="single" w:sz="4" w:space="0" w:color="auto"/>
                                  </w:tcBorders>
                                  <w:shd w:val="clear" w:color="auto" w:fill="FFFFFF"/>
                                </w:tcPr>
                                <w:p w:rsidR="00320D94" w:rsidRPr="00687AC9" w:rsidRDefault="00320D94" w:rsidP="00B37CEE">
                                  <w:pPr>
                                    <w:jc w:val="center"/>
                                  </w:pP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Реквизиты и основные данные юридического лица: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331"/>
                                <w:jc w:val="center"/>
                              </w:trPr>
                              <w:tc>
                                <w:tcPr>
                                  <w:tcW w:w="494" w:type="dxa"/>
                                  <w:vMerge/>
                                  <w:tcBorders>
                                    <w:left w:val="single" w:sz="4" w:space="0" w:color="auto"/>
                                    <w:bottom w:val="single" w:sz="4" w:space="0" w:color="auto"/>
                                  </w:tcBorders>
                                  <w:shd w:val="clear" w:color="auto" w:fill="FFFFFF"/>
                                  <w:vAlign w:val="center"/>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Полное наименование юридического лица, ОКПО</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8"/>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vAlign w:val="bottom"/>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1.2.</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Юридический адрес, ОКАТО</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438"/>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1.3.</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Вышестоящий орган, ОКОГУ/ОКПО основного юридического лица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3"/>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1.4.</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Основной вид деятельности, ОКВЭД</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88"/>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bottom"/>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1.5.</w:t>
                                  </w:r>
                                </w:p>
                              </w:tc>
                              <w:tc>
                                <w:tcPr>
                                  <w:tcW w:w="6758" w:type="dxa"/>
                                  <w:tcBorders>
                                    <w:top w:val="single" w:sz="4" w:space="0" w:color="auto"/>
                                    <w:left w:val="single" w:sz="4" w:space="0" w:color="auto"/>
                                  </w:tcBorders>
                                  <w:shd w:val="clear" w:color="auto" w:fill="FFFFFF"/>
                                  <w:vAlign w:val="bottom"/>
                                </w:tcPr>
                                <w:p w:rsidR="00320D94" w:rsidRDefault="00320D94">
                                  <w:pPr>
                                    <w:pStyle w:val="21"/>
                                    <w:shd w:val="clear" w:color="auto" w:fill="auto"/>
                                    <w:spacing w:before="0" w:line="220" w:lineRule="exact"/>
                                    <w:ind w:firstLine="0"/>
                                  </w:pPr>
                                  <w:r>
                                    <w:t>Форма собственности, ОКФС</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374"/>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1.6.</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Идентификационный номер налогоплательщика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3"/>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1.7.</w:t>
                                  </w:r>
                                </w:p>
                              </w:tc>
                              <w:tc>
                                <w:tcPr>
                                  <w:tcW w:w="6758" w:type="dxa"/>
                                  <w:tcBorders>
                                    <w:top w:val="single" w:sz="4" w:space="0" w:color="auto"/>
                                    <w:left w:val="single" w:sz="4" w:space="0" w:color="auto"/>
                                    <w:bottom w:val="single" w:sz="4" w:space="0" w:color="auto"/>
                                  </w:tcBorders>
                                  <w:shd w:val="clear" w:color="auto" w:fill="FFFFFF"/>
                                </w:tcPr>
                                <w:p w:rsidR="00320D94" w:rsidRDefault="00320D94">
                                  <w:pPr>
                                    <w:pStyle w:val="21"/>
                                    <w:shd w:val="clear" w:color="auto" w:fill="auto"/>
                                    <w:spacing w:before="0" w:line="220" w:lineRule="exact"/>
                                    <w:ind w:firstLine="0"/>
                                  </w:pPr>
                                  <w:r>
                                    <w:t>Уставный капитал (фонд) (тыс. руб.)</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584"/>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1.8. *</w:t>
                                  </w:r>
                                  <w:r w:rsidRPr="00687AC9">
                                    <w:rPr>
                                      <w:sz w:val="20"/>
                                      <w:szCs w:val="20"/>
                                      <w:vertAlign w:val="superscript"/>
                                    </w:rPr>
                                    <w:t>2</w:t>
                                  </w:r>
                                </w:p>
                              </w:tc>
                              <w:tc>
                                <w:tcPr>
                                  <w:tcW w:w="6758" w:type="dxa"/>
                                  <w:tcBorders>
                                    <w:top w:val="single" w:sz="4" w:space="0" w:color="auto"/>
                                    <w:bottom w:val="single" w:sz="4" w:space="0" w:color="auto"/>
                                    <w:right w:val="single" w:sz="4" w:space="0" w:color="auto"/>
                                  </w:tcBorders>
                                  <w:shd w:val="clear" w:color="auto" w:fill="FFFFFF"/>
                                  <w:vAlign w:val="bottom"/>
                                </w:tcPr>
                                <w:p w:rsidR="00320D94" w:rsidRDefault="00320D94">
                                  <w:pPr>
                                    <w:pStyle w:val="21"/>
                                    <w:shd w:val="clear" w:color="auto" w:fill="auto"/>
                                    <w:spacing w:before="0" w:line="259" w:lineRule="exact"/>
                                    <w:ind w:firstLine="0"/>
                                  </w:pPr>
                                  <w:r>
                                    <w:t>Балансовая стоимость основных фондов (тыс. руб.) / остаточная стоимость (тыс. руб.)</w:t>
                                  </w:r>
                                </w:p>
                                <w:p w:rsidR="00320D94" w:rsidRDefault="00320D94">
                                  <w:pPr>
                                    <w:pStyle w:val="21"/>
                                    <w:shd w:val="clear" w:color="auto" w:fill="auto"/>
                                    <w:spacing w:before="0" w:line="259" w:lineRule="exact"/>
                                    <w:ind w:firstLine="0"/>
                                  </w:pPr>
                                </w:p>
                                <w:p w:rsidR="00320D94" w:rsidRDefault="00320D94">
                                  <w:pPr>
                                    <w:pStyle w:val="21"/>
                                    <w:shd w:val="clear" w:color="auto" w:fill="auto"/>
                                    <w:spacing w:before="0" w:line="259" w:lineRule="exact"/>
                                    <w:ind w:firstLine="0"/>
                                  </w:pPr>
                                </w:p>
                              </w:tc>
                              <w:tc>
                                <w:tcPr>
                                  <w:tcW w:w="1723" w:type="dxa"/>
                                  <w:tcBorders>
                                    <w:top w:val="single" w:sz="4" w:space="0" w:color="auto"/>
                                    <w:left w:val="single" w:sz="4" w:space="0" w:color="auto"/>
                                    <w:bottom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3"/>
                                <w:jc w:val="center"/>
                              </w:trPr>
                              <w:tc>
                                <w:tcPr>
                                  <w:tcW w:w="494" w:type="dxa"/>
                                  <w:tcBorders>
                                    <w:top w:val="single" w:sz="4" w:space="0" w:color="auto"/>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1.9.</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Стоимость чистых активов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374"/>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1.10.</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Среднесписочная численность персонала (чел.)</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374"/>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1.11.</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Площадь земельного(ых) участка(ов) (га) /кадастровый номер</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293"/>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bottom"/>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1.12.</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Организационно-правовая форма, ОКОПФ</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288"/>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jc w:val="center"/>
                                  </w:pPr>
                                </w:p>
                              </w:tc>
                              <w:tc>
                                <w:tcPr>
                                  <w:tcW w:w="6758" w:type="dxa"/>
                                  <w:tcBorders>
                                    <w:top w:val="single" w:sz="4" w:space="0" w:color="auto"/>
                                    <w:left w:val="single" w:sz="4" w:space="0" w:color="auto"/>
                                  </w:tcBorders>
                                  <w:shd w:val="clear" w:color="auto" w:fill="FFFFFF"/>
                                  <w:vAlign w:val="bottom"/>
                                </w:tcPr>
                                <w:p w:rsidR="00320D94" w:rsidRDefault="00320D94">
                                  <w:pPr>
                                    <w:pStyle w:val="21"/>
                                    <w:shd w:val="clear" w:color="auto" w:fill="auto"/>
                                    <w:spacing w:before="0" w:line="220" w:lineRule="exact"/>
                                    <w:ind w:firstLine="0"/>
                                  </w:pPr>
                                  <w:r>
                                    <w:t>Состав объекта учета: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566"/>
                                <w:jc w:val="center"/>
                              </w:trPr>
                              <w:tc>
                                <w:tcPr>
                                  <w:tcW w:w="494" w:type="dxa"/>
                                  <w:tcBorders>
                                    <w:left w:val="single" w:sz="4" w:space="0" w:color="auto"/>
                                  </w:tcBorders>
                                  <w:shd w:val="clear" w:color="auto" w:fill="FFFFFF"/>
                                </w:tcPr>
                                <w:p w:rsidR="00320D94" w:rsidRPr="00687AC9" w:rsidRDefault="00320D94" w:rsidP="00B37CEE">
                                  <w:pPr>
                                    <w:jc w:val="center"/>
                                  </w:pPr>
                                  <w:r w:rsidRPr="00687AC9">
                                    <w:t>2</w:t>
                                  </w:r>
                                  <w:r>
                                    <w:t>.</w:t>
                                  </w: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2.1.</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9" w:lineRule="exact"/>
                                    <w:ind w:firstLine="0"/>
                                  </w:pPr>
                                  <w:r>
                                    <w:t>Недвижимость (по перечню объектов недвижимости) (балансовая стоимость/остаточная стоимость 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566"/>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2.2. *</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4" w:lineRule="exact"/>
                                    <w:ind w:firstLine="0"/>
                                  </w:pPr>
                                  <w:r>
                                    <w:t>Движимое имущество (балансовая стоимость/остаточная стоимость в тыс. руб.) в том числе:</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845"/>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2.2.1.</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4" w:lineRule="exact"/>
                                    <w:ind w:firstLine="0"/>
                                  </w:pPr>
                                  <w:r>
                                    <w:t>Движимое имущество предприятий, особо ценное движимое имущество учреждений (балансовая стоимость/остаточная стоимость 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614"/>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2.2.2.</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4" w:lineRule="exact"/>
                                    <w:ind w:firstLine="0"/>
                                  </w:pPr>
                                  <w:r>
                                    <w:t>Иное (движимое) имущество учреждений (балансовая стоимость/остаточная стоимость 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394"/>
                                <w:jc w:val="center"/>
                              </w:trPr>
                              <w:tc>
                                <w:tcPr>
                                  <w:tcW w:w="494" w:type="dxa"/>
                                  <w:tcBorders>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2.3.</w:t>
                                  </w:r>
                                </w:p>
                              </w:tc>
                              <w:tc>
                                <w:tcPr>
                                  <w:tcW w:w="6758" w:type="dxa"/>
                                  <w:tcBorders>
                                    <w:top w:val="single" w:sz="4" w:space="0" w:color="auto"/>
                                    <w:left w:val="single" w:sz="4" w:space="0" w:color="auto"/>
                                    <w:bottom w:val="single" w:sz="4" w:space="0" w:color="auto"/>
                                  </w:tcBorders>
                                  <w:shd w:val="clear" w:color="auto" w:fill="FFFFFF"/>
                                </w:tcPr>
                                <w:p w:rsidR="00320D94" w:rsidRDefault="00320D94">
                                  <w:pPr>
                                    <w:pStyle w:val="21"/>
                                    <w:shd w:val="clear" w:color="auto" w:fill="auto"/>
                                    <w:spacing w:before="0" w:line="220" w:lineRule="exact"/>
                                    <w:ind w:firstLine="0"/>
                                  </w:pPr>
                                  <w:r>
                                    <w:t>Нематериальные активы (балансовая стоимость в тыс.руб.)</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rsidR="00320D94" w:rsidRDefault="00320D94">
                                  <w:pPr>
                                    <w:rPr>
                                      <w:sz w:val="10"/>
                                      <w:szCs w:val="10"/>
                                    </w:rPr>
                                  </w:pPr>
                                </w:p>
                              </w:tc>
                            </w:tr>
                          </w:tbl>
                          <w:p w:rsidR="00320D94" w:rsidRDefault="00320D94" w:rsidP="00E65E00">
                            <w:pP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7pt;margin-top:55.6pt;width:490.8pt;height:433.55pt;z-index:-251657216;visibility:visible;mso-wrap-style:square;mso-width-percent:0;mso-height-percent:0;mso-wrap-distance-left:5pt;mso-wrap-distance-top:10.8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" filled="f" stroked="f">
                <v:textbox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494"/>
                        <w:gridCol w:w="840"/>
                        <w:gridCol w:w="6758"/>
                        <w:gridCol w:w="1723"/>
                      </w:tblGrid>
                      <w:tr w:rsidR="00320D94" w:rsidTr="00B37CEE">
                        <w:trPr>
                          <w:trHeight w:hRule="exact" w:val="288"/>
                          <w:jc w:val="center"/>
                        </w:trPr>
                        <w:tc>
                          <w:tcPr>
                            <w:tcW w:w="1334" w:type="dxa"/>
                            <w:gridSpan w:val="2"/>
                            <w:tcBorders>
                              <w:top w:val="single" w:sz="4" w:space="0" w:color="auto"/>
                              <w:left w:val="single" w:sz="4" w:space="0" w:color="auto"/>
                              <w:bottom w:val="single" w:sz="4" w:space="0" w:color="auto"/>
                            </w:tcBorders>
                            <w:shd w:val="clear" w:color="auto" w:fill="FFFFFF"/>
                            <w:vAlign w:val="bottom"/>
                          </w:tcPr>
                          <w:p w:rsidR="00320D94" w:rsidRDefault="00320D94">
                            <w:pPr>
                              <w:pStyle w:val="21"/>
                              <w:shd w:val="clear" w:color="auto" w:fill="auto"/>
                              <w:spacing w:before="0" w:line="220" w:lineRule="exact"/>
                              <w:ind w:firstLine="0"/>
                              <w:jc w:val="center"/>
                            </w:pPr>
                            <w:r>
                              <w:t>№ п/п</w:t>
                            </w:r>
                          </w:p>
                        </w:tc>
                        <w:tc>
                          <w:tcPr>
                            <w:tcW w:w="6758" w:type="dxa"/>
                            <w:tcBorders>
                              <w:top w:val="single" w:sz="4" w:space="0" w:color="auto"/>
                              <w:left w:val="single" w:sz="4" w:space="0" w:color="auto"/>
                              <w:bottom w:val="single" w:sz="4" w:space="0" w:color="auto"/>
                            </w:tcBorders>
                            <w:shd w:val="clear" w:color="auto" w:fill="FFFFFF"/>
                            <w:vAlign w:val="bottom"/>
                          </w:tcPr>
                          <w:p w:rsidR="00320D94" w:rsidRDefault="00320D94">
                            <w:pPr>
                              <w:pStyle w:val="21"/>
                              <w:shd w:val="clear" w:color="auto" w:fill="auto"/>
                              <w:spacing w:before="0" w:line="220" w:lineRule="exact"/>
                              <w:ind w:left="620" w:firstLine="0"/>
                            </w:pPr>
                            <w:r>
                              <w:t>Наименование данных об объекте учета по состоянию на</w:t>
                            </w:r>
                          </w:p>
                        </w:tc>
                        <w:tc>
                          <w:tcPr>
                            <w:tcW w:w="1723" w:type="dxa"/>
                            <w:tcBorders>
                              <w:top w:val="single" w:sz="4" w:space="0" w:color="auto"/>
                              <w:left w:val="single" w:sz="4" w:space="0" w:color="auto"/>
                              <w:bottom w:val="single" w:sz="4" w:space="0" w:color="auto"/>
                              <w:right w:val="single" w:sz="4" w:space="0" w:color="auto"/>
                            </w:tcBorders>
                            <w:shd w:val="clear" w:color="auto" w:fill="FFFFFF"/>
                            <w:vAlign w:val="bottom"/>
                          </w:tcPr>
                          <w:p w:rsidR="00320D94" w:rsidRDefault="00320D94">
                            <w:pPr>
                              <w:pStyle w:val="21"/>
                              <w:shd w:val="clear" w:color="auto" w:fill="auto"/>
                              <w:spacing w:before="0" w:line="220" w:lineRule="exact"/>
                              <w:ind w:firstLine="0"/>
                            </w:pPr>
                            <w:r>
                              <w:t>Характеристика</w:t>
                            </w:r>
                          </w:p>
                        </w:tc>
                      </w:tr>
                      <w:tr w:rsidR="00320D94" w:rsidTr="00B37CEE">
                        <w:trPr>
                          <w:trHeight w:hRule="exact" w:val="250"/>
                          <w:jc w:val="center"/>
                        </w:trPr>
                        <w:tc>
                          <w:tcPr>
                            <w:tcW w:w="494"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c>
                          <w:tcPr>
                            <w:tcW w:w="840" w:type="dxa"/>
                            <w:tcBorders>
                              <w:top w:val="single" w:sz="4" w:space="0" w:color="auto"/>
                              <w:left w:val="single" w:sz="4" w:space="0" w:color="auto"/>
                            </w:tcBorders>
                            <w:shd w:val="clear" w:color="auto" w:fill="FFFFFF"/>
                          </w:tcPr>
                          <w:p w:rsidR="00320D94" w:rsidRDefault="00320D94">
                            <w:pPr>
                              <w:rPr>
                                <w:sz w:val="10"/>
                                <w:szCs w:val="10"/>
                              </w:rPr>
                            </w:pP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left="620" w:firstLine="0"/>
                            </w:pPr>
                            <w:r>
                              <w:t>01.01.20_____</w:t>
                            </w:r>
                          </w:p>
                        </w:tc>
                        <w:tc>
                          <w:tcPr>
                            <w:tcW w:w="1723" w:type="dxa"/>
                            <w:tcBorders>
                              <w:left w:val="single" w:sz="4" w:space="0" w:color="auto"/>
                              <w:right w:val="single" w:sz="4" w:space="0" w:color="auto"/>
                            </w:tcBorders>
                            <w:shd w:val="clear" w:color="auto" w:fill="FFFFFF"/>
                            <w:vAlign w:val="center"/>
                          </w:tcPr>
                          <w:p w:rsidR="00320D94" w:rsidRDefault="00320D94">
                            <w:pPr>
                              <w:pStyle w:val="21"/>
                              <w:shd w:val="clear" w:color="auto" w:fill="auto"/>
                              <w:spacing w:before="0" w:line="220" w:lineRule="exact"/>
                              <w:ind w:firstLine="0"/>
                            </w:pPr>
                            <w:r>
                              <w:t>данных</w:t>
                            </w:r>
                          </w:p>
                        </w:tc>
                      </w:tr>
                      <w:tr w:rsidR="00320D94">
                        <w:trPr>
                          <w:trHeight w:hRule="exact" w:val="374"/>
                          <w:jc w:val="center"/>
                        </w:trPr>
                        <w:tc>
                          <w:tcPr>
                            <w:tcW w:w="494" w:type="dxa"/>
                            <w:vMerge w:val="restart"/>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after="60" w:line="220" w:lineRule="exact"/>
                              <w:ind w:firstLine="0"/>
                              <w:jc w:val="center"/>
                              <w:rPr>
                                <w:sz w:val="20"/>
                                <w:szCs w:val="20"/>
                              </w:rPr>
                            </w:pPr>
                            <w:r w:rsidRPr="00687AC9">
                              <w:rPr>
                                <w:sz w:val="20"/>
                                <w:szCs w:val="20"/>
                              </w:rPr>
                              <w:t>1.</w:t>
                            </w:r>
                          </w:p>
                        </w:tc>
                        <w:tc>
                          <w:tcPr>
                            <w:tcW w:w="840" w:type="dxa"/>
                            <w:tcBorders>
                              <w:top w:val="single" w:sz="4" w:space="0" w:color="auto"/>
                              <w:left w:val="single" w:sz="4" w:space="0" w:color="auto"/>
                            </w:tcBorders>
                            <w:shd w:val="clear" w:color="auto" w:fill="FFFFFF"/>
                          </w:tcPr>
                          <w:p w:rsidR="00320D94" w:rsidRPr="00687AC9" w:rsidRDefault="00320D94" w:rsidP="00B37CEE">
                            <w:pPr>
                              <w:jc w:val="center"/>
                            </w:pP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Реквизиты и основные данные юридического лица: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331"/>
                          <w:jc w:val="center"/>
                        </w:trPr>
                        <w:tc>
                          <w:tcPr>
                            <w:tcW w:w="494" w:type="dxa"/>
                            <w:vMerge/>
                            <w:tcBorders>
                              <w:left w:val="single" w:sz="4" w:space="0" w:color="auto"/>
                              <w:bottom w:val="single" w:sz="4" w:space="0" w:color="auto"/>
                            </w:tcBorders>
                            <w:shd w:val="clear" w:color="auto" w:fill="FFFFFF"/>
                            <w:vAlign w:val="center"/>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Полное наименование юридического лица, ОКПО</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8"/>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vAlign w:val="bottom"/>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1.2.</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Юридический адрес, ОКАТО</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438"/>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1.3.</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Вышестоящий орган, ОКОГУ/ОКПО основного юридического лица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3"/>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1.4.</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Основной вид деятельности, ОКВЭД</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88"/>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bottom"/>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1.5.</w:t>
                            </w:r>
                          </w:p>
                        </w:tc>
                        <w:tc>
                          <w:tcPr>
                            <w:tcW w:w="6758" w:type="dxa"/>
                            <w:tcBorders>
                              <w:top w:val="single" w:sz="4" w:space="0" w:color="auto"/>
                              <w:left w:val="single" w:sz="4" w:space="0" w:color="auto"/>
                            </w:tcBorders>
                            <w:shd w:val="clear" w:color="auto" w:fill="FFFFFF"/>
                            <w:vAlign w:val="bottom"/>
                          </w:tcPr>
                          <w:p w:rsidR="00320D94" w:rsidRDefault="00320D94">
                            <w:pPr>
                              <w:pStyle w:val="21"/>
                              <w:shd w:val="clear" w:color="auto" w:fill="auto"/>
                              <w:spacing w:before="0" w:line="220" w:lineRule="exact"/>
                              <w:ind w:firstLine="0"/>
                            </w:pPr>
                            <w:r>
                              <w:t>Форма собственности, ОКФС</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374"/>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1.6.</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Идентификационный номер налогоплательщика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3"/>
                          <w:jc w:val="center"/>
                        </w:trPr>
                        <w:tc>
                          <w:tcPr>
                            <w:tcW w:w="494" w:type="dxa"/>
                            <w:tcBorders>
                              <w:top w:val="single" w:sz="4" w:space="0" w:color="auto"/>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1.7.</w:t>
                            </w:r>
                          </w:p>
                        </w:tc>
                        <w:tc>
                          <w:tcPr>
                            <w:tcW w:w="6758" w:type="dxa"/>
                            <w:tcBorders>
                              <w:top w:val="single" w:sz="4" w:space="0" w:color="auto"/>
                              <w:left w:val="single" w:sz="4" w:space="0" w:color="auto"/>
                              <w:bottom w:val="single" w:sz="4" w:space="0" w:color="auto"/>
                            </w:tcBorders>
                            <w:shd w:val="clear" w:color="auto" w:fill="FFFFFF"/>
                          </w:tcPr>
                          <w:p w:rsidR="00320D94" w:rsidRDefault="00320D94">
                            <w:pPr>
                              <w:pStyle w:val="21"/>
                              <w:shd w:val="clear" w:color="auto" w:fill="auto"/>
                              <w:spacing w:before="0" w:line="220" w:lineRule="exact"/>
                              <w:ind w:firstLine="0"/>
                            </w:pPr>
                            <w:r>
                              <w:t>Уставный капитал (фонд) (тыс. руб.)</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584"/>
                          <w:jc w:val="center"/>
                        </w:trPr>
                        <w:tc>
                          <w:tcPr>
                            <w:tcW w:w="494" w:type="dxa"/>
                            <w:tcBorders>
                              <w:top w:val="single" w:sz="4" w:space="0" w:color="auto"/>
                              <w:left w:val="single" w:sz="4" w:space="0" w:color="auto"/>
                              <w:bottom w:val="single" w:sz="4" w:space="0" w:color="auto"/>
                              <w:righ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1.8. *</w:t>
                            </w:r>
                            <w:r w:rsidRPr="00687AC9">
                              <w:rPr>
                                <w:sz w:val="20"/>
                                <w:szCs w:val="20"/>
                                <w:vertAlign w:val="superscript"/>
                              </w:rPr>
                              <w:t>2</w:t>
                            </w:r>
                          </w:p>
                        </w:tc>
                        <w:tc>
                          <w:tcPr>
                            <w:tcW w:w="6758" w:type="dxa"/>
                            <w:tcBorders>
                              <w:top w:val="single" w:sz="4" w:space="0" w:color="auto"/>
                              <w:bottom w:val="single" w:sz="4" w:space="0" w:color="auto"/>
                              <w:right w:val="single" w:sz="4" w:space="0" w:color="auto"/>
                            </w:tcBorders>
                            <w:shd w:val="clear" w:color="auto" w:fill="FFFFFF"/>
                            <w:vAlign w:val="bottom"/>
                          </w:tcPr>
                          <w:p w:rsidR="00320D94" w:rsidRDefault="00320D94">
                            <w:pPr>
                              <w:pStyle w:val="21"/>
                              <w:shd w:val="clear" w:color="auto" w:fill="auto"/>
                              <w:spacing w:before="0" w:line="259" w:lineRule="exact"/>
                              <w:ind w:firstLine="0"/>
                            </w:pPr>
                            <w:r>
                              <w:t>Балансовая стоимость основных фондов (тыс. руб.) / остаточная стоимость (тыс. руб.)</w:t>
                            </w:r>
                          </w:p>
                          <w:p w:rsidR="00320D94" w:rsidRDefault="00320D94">
                            <w:pPr>
                              <w:pStyle w:val="21"/>
                              <w:shd w:val="clear" w:color="auto" w:fill="auto"/>
                              <w:spacing w:before="0" w:line="259" w:lineRule="exact"/>
                              <w:ind w:firstLine="0"/>
                            </w:pPr>
                          </w:p>
                          <w:p w:rsidR="00320D94" w:rsidRDefault="00320D94">
                            <w:pPr>
                              <w:pStyle w:val="21"/>
                              <w:shd w:val="clear" w:color="auto" w:fill="auto"/>
                              <w:spacing w:before="0" w:line="259" w:lineRule="exact"/>
                              <w:ind w:firstLine="0"/>
                            </w:pPr>
                          </w:p>
                        </w:tc>
                        <w:tc>
                          <w:tcPr>
                            <w:tcW w:w="1723" w:type="dxa"/>
                            <w:tcBorders>
                              <w:top w:val="single" w:sz="4" w:space="0" w:color="auto"/>
                              <w:left w:val="single" w:sz="4" w:space="0" w:color="auto"/>
                              <w:bottom w:val="single" w:sz="4" w:space="0" w:color="auto"/>
                              <w:right w:val="single" w:sz="4" w:space="0" w:color="auto"/>
                            </w:tcBorders>
                            <w:shd w:val="clear" w:color="auto" w:fill="FFFFFF"/>
                          </w:tcPr>
                          <w:p w:rsidR="00320D94" w:rsidRDefault="00320D94">
                            <w:pPr>
                              <w:rPr>
                                <w:sz w:val="10"/>
                                <w:szCs w:val="10"/>
                              </w:rPr>
                            </w:pPr>
                          </w:p>
                        </w:tc>
                      </w:tr>
                      <w:tr w:rsidR="00320D94" w:rsidTr="00B37CEE">
                        <w:trPr>
                          <w:trHeight w:hRule="exact" w:val="293"/>
                          <w:jc w:val="center"/>
                        </w:trPr>
                        <w:tc>
                          <w:tcPr>
                            <w:tcW w:w="494" w:type="dxa"/>
                            <w:tcBorders>
                              <w:top w:val="single" w:sz="4" w:space="0" w:color="auto"/>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1.9.</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20" w:lineRule="exact"/>
                              <w:ind w:firstLine="0"/>
                            </w:pPr>
                            <w:r>
                              <w:t>Стоимость чистых активов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374"/>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1.10.</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Среднесписочная численность персонала (чел.)</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374"/>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1.11.</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Площадь земельного(ых) участка(ов) (га) /кадастровый номер</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293"/>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vAlign w:val="bottom"/>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1.12.</w:t>
                            </w:r>
                          </w:p>
                        </w:tc>
                        <w:tc>
                          <w:tcPr>
                            <w:tcW w:w="6758" w:type="dxa"/>
                            <w:tcBorders>
                              <w:top w:val="single" w:sz="4" w:space="0" w:color="auto"/>
                              <w:left w:val="single" w:sz="4" w:space="0" w:color="auto"/>
                            </w:tcBorders>
                            <w:shd w:val="clear" w:color="auto" w:fill="FFFFFF"/>
                            <w:vAlign w:val="center"/>
                          </w:tcPr>
                          <w:p w:rsidR="00320D94" w:rsidRDefault="00320D94">
                            <w:pPr>
                              <w:pStyle w:val="21"/>
                              <w:shd w:val="clear" w:color="auto" w:fill="auto"/>
                              <w:spacing w:before="0" w:line="220" w:lineRule="exact"/>
                              <w:ind w:firstLine="0"/>
                            </w:pPr>
                            <w:r>
                              <w:t>Организационно-правовая форма, ОКОПФ</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288"/>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jc w:val="center"/>
                            </w:pPr>
                          </w:p>
                        </w:tc>
                        <w:tc>
                          <w:tcPr>
                            <w:tcW w:w="6758" w:type="dxa"/>
                            <w:tcBorders>
                              <w:top w:val="single" w:sz="4" w:space="0" w:color="auto"/>
                              <w:left w:val="single" w:sz="4" w:space="0" w:color="auto"/>
                            </w:tcBorders>
                            <w:shd w:val="clear" w:color="auto" w:fill="FFFFFF"/>
                            <w:vAlign w:val="bottom"/>
                          </w:tcPr>
                          <w:p w:rsidR="00320D94" w:rsidRDefault="00320D94">
                            <w:pPr>
                              <w:pStyle w:val="21"/>
                              <w:shd w:val="clear" w:color="auto" w:fill="auto"/>
                              <w:spacing w:before="0" w:line="220" w:lineRule="exact"/>
                              <w:ind w:firstLine="0"/>
                            </w:pPr>
                            <w:r>
                              <w:t>Состав объекта учета:</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566"/>
                          <w:jc w:val="center"/>
                        </w:trPr>
                        <w:tc>
                          <w:tcPr>
                            <w:tcW w:w="494" w:type="dxa"/>
                            <w:tcBorders>
                              <w:left w:val="single" w:sz="4" w:space="0" w:color="auto"/>
                            </w:tcBorders>
                            <w:shd w:val="clear" w:color="auto" w:fill="FFFFFF"/>
                          </w:tcPr>
                          <w:p w:rsidR="00320D94" w:rsidRPr="00687AC9" w:rsidRDefault="00320D94" w:rsidP="00B37CEE">
                            <w:pPr>
                              <w:jc w:val="center"/>
                            </w:pPr>
                            <w:r w:rsidRPr="00687AC9">
                              <w:t>2</w:t>
                            </w:r>
                            <w:r>
                              <w:t>.</w:t>
                            </w:r>
                          </w:p>
                        </w:tc>
                        <w:tc>
                          <w:tcPr>
                            <w:tcW w:w="840" w:type="dxa"/>
                            <w:tcBorders>
                              <w:top w:val="single" w:sz="4" w:space="0" w:color="auto"/>
                              <w:left w:val="single" w:sz="4" w:space="0" w:color="auto"/>
                            </w:tcBorders>
                            <w:shd w:val="clear" w:color="auto" w:fill="FFFFFF"/>
                            <w:vAlign w:val="center"/>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2.1.</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9" w:lineRule="exact"/>
                              <w:ind w:firstLine="0"/>
                            </w:pPr>
                            <w:r>
                              <w:t>Недвижимость (по перечню объектов недвижимости) (балансовая стоимость/остаточная стоимость 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566"/>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2.2. *</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4" w:lineRule="exact"/>
                              <w:ind w:firstLine="0"/>
                            </w:pPr>
                            <w:r>
                              <w:t>Движимое имущество (балансовая стоимость/остаточная стоимость в тыс. руб.) в том числе:</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845"/>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2.2.1.</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4" w:lineRule="exact"/>
                              <w:ind w:firstLine="0"/>
                            </w:pPr>
                            <w:r>
                              <w:t>Движимое имущество предприятий, особо ценное движимое имущество учреждений (балансовая стоимость/остаточная стоимость 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614"/>
                          <w:jc w:val="center"/>
                        </w:trPr>
                        <w:tc>
                          <w:tcPr>
                            <w:tcW w:w="494" w:type="dxa"/>
                            <w:tcBorders>
                              <w:left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2.2.2.</w:t>
                            </w:r>
                          </w:p>
                        </w:tc>
                        <w:tc>
                          <w:tcPr>
                            <w:tcW w:w="6758" w:type="dxa"/>
                            <w:tcBorders>
                              <w:top w:val="single" w:sz="4" w:space="0" w:color="auto"/>
                              <w:left w:val="single" w:sz="4" w:space="0" w:color="auto"/>
                            </w:tcBorders>
                            <w:shd w:val="clear" w:color="auto" w:fill="FFFFFF"/>
                          </w:tcPr>
                          <w:p w:rsidR="00320D94" w:rsidRDefault="00320D94">
                            <w:pPr>
                              <w:pStyle w:val="21"/>
                              <w:shd w:val="clear" w:color="auto" w:fill="auto"/>
                              <w:spacing w:before="0" w:line="254" w:lineRule="exact"/>
                              <w:ind w:firstLine="0"/>
                            </w:pPr>
                            <w:r>
                              <w:t>Иное (движимое) имущество учреждений (балансовая стоимость/остаточная стоимость в тыс. руб.)</w:t>
                            </w:r>
                          </w:p>
                        </w:tc>
                        <w:tc>
                          <w:tcPr>
                            <w:tcW w:w="1723" w:type="dxa"/>
                            <w:tcBorders>
                              <w:top w:val="single" w:sz="4" w:space="0" w:color="auto"/>
                              <w:left w:val="single" w:sz="4" w:space="0" w:color="auto"/>
                              <w:right w:val="single" w:sz="4" w:space="0" w:color="auto"/>
                            </w:tcBorders>
                            <w:shd w:val="clear" w:color="auto" w:fill="FFFFFF"/>
                          </w:tcPr>
                          <w:p w:rsidR="00320D94" w:rsidRDefault="00320D94">
                            <w:pPr>
                              <w:rPr>
                                <w:sz w:val="10"/>
                                <w:szCs w:val="10"/>
                              </w:rPr>
                            </w:pPr>
                          </w:p>
                        </w:tc>
                      </w:tr>
                      <w:tr w:rsidR="00320D94">
                        <w:trPr>
                          <w:trHeight w:hRule="exact" w:val="394"/>
                          <w:jc w:val="center"/>
                        </w:trPr>
                        <w:tc>
                          <w:tcPr>
                            <w:tcW w:w="494" w:type="dxa"/>
                            <w:tcBorders>
                              <w:left w:val="single" w:sz="4" w:space="0" w:color="auto"/>
                              <w:bottom w:val="single" w:sz="4" w:space="0" w:color="auto"/>
                            </w:tcBorders>
                            <w:shd w:val="clear" w:color="auto" w:fill="FFFFFF"/>
                          </w:tcPr>
                          <w:p w:rsidR="00320D94" w:rsidRPr="00687AC9" w:rsidRDefault="00320D94" w:rsidP="00B37CEE">
                            <w:pPr>
                              <w:jc w:val="center"/>
                            </w:pPr>
                          </w:p>
                        </w:tc>
                        <w:tc>
                          <w:tcPr>
                            <w:tcW w:w="840" w:type="dxa"/>
                            <w:tcBorders>
                              <w:top w:val="single" w:sz="4" w:space="0" w:color="auto"/>
                              <w:left w:val="single" w:sz="4" w:space="0" w:color="auto"/>
                              <w:bottom w:val="single" w:sz="4" w:space="0" w:color="auto"/>
                            </w:tcBorders>
                            <w:shd w:val="clear" w:color="auto" w:fill="FFFFFF"/>
                          </w:tcPr>
                          <w:p w:rsidR="00320D94" w:rsidRPr="00687AC9" w:rsidRDefault="00320D94" w:rsidP="00B37CEE">
                            <w:pPr>
                              <w:pStyle w:val="21"/>
                              <w:shd w:val="clear" w:color="auto" w:fill="auto"/>
                              <w:spacing w:before="0" w:line="220" w:lineRule="exact"/>
                              <w:ind w:firstLine="0"/>
                              <w:jc w:val="center"/>
                              <w:rPr>
                                <w:sz w:val="20"/>
                                <w:szCs w:val="20"/>
                              </w:rPr>
                            </w:pPr>
                            <w:r w:rsidRPr="00687AC9">
                              <w:rPr>
                                <w:sz w:val="20"/>
                                <w:szCs w:val="20"/>
                              </w:rPr>
                              <w:t>2.3.</w:t>
                            </w:r>
                          </w:p>
                        </w:tc>
                        <w:tc>
                          <w:tcPr>
                            <w:tcW w:w="6758" w:type="dxa"/>
                            <w:tcBorders>
                              <w:top w:val="single" w:sz="4" w:space="0" w:color="auto"/>
                              <w:left w:val="single" w:sz="4" w:space="0" w:color="auto"/>
                              <w:bottom w:val="single" w:sz="4" w:space="0" w:color="auto"/>
                            </w:tcBorders>
                            <w:shd w:val="clear" w:color="auto" w:fill="FFFFFF"/>
                          </w:tcPr>
                          <w:p w:rsidR="00320D94" w:rsidRDefault="00320D94">
                            <w:pPr>
                              <w:pStyle w:val="21"/>
                              <w:shd w:val="clear" w:color="auto" w:fill="auto"/>
                              <w:spacing w:before="0" w:line="220" w:lineRule="exact"/>
                              <w:ind w:firstLine="0"/>
                            </w:pPr>
                            <w:r>
                              <w:t>Нематериальные активы (балансовая стоимость в тыс.руб.)</w:t>
                            </w:r>
                          </w:p>
                        </w:tc>
                        <w:tc>
                          <w:tcPr>
                            <w:tcW w:w="1723" w:type="dxa"/>
                            <w:tcBorders>
                              <w:top w:val="single" w:sz="4" w:space="0" w:color="auto"/>
                              <w:left w:val="single" w:sz="4" w:space="0" w:color="auto"/>
                              <w:bottom w:val="single" w:sz="4" w:space="0" w:color="auto"/>
                              <w:right w:val="single" w:sz="4" w:space="0" w:color="auto"/>
                            </w:tcBorders>
                            <w:shd w:val="clear" w:color="auto" w:fill="FFFFFF"/>
                          </w:tcPr>
                          <w:p w:rsidR="00320D94" w:rsidRDefault="00320D94">
                            <w:pPr>
                              <w:rPr>
                                <w:sz w:val="10"/>
                                <w:szCs w:val="10"/>
                              </w:rPr>
                            </w:pPr>
                          </w:p>
                        </w:tc>
                      </w:tr>
                    </w:tbl>
                    <w:p w:rsidR="00320D94" w:rsidRDefault="00320D94" w:rsidP="00E65E00">
                      <w:pPr>
                        <w:rPr>
                          <w:sz w:val="2"/>
                          <w:szCs w:val="2"/>
                        </w:rPr>
                      </w:pPr>
                    </w:p>
                  </w:txbxContent>
                </v:textbox>
                <w10:wrap type="square" anchorx="margin"/>
              </v:shape>
            </w:pict>
          </mc:Fallback>
        </mc:AlternateContent>
      </w:r>
      <w:r w:rsidRPr="00E65E00">
        <w:rPr>
          <w:rFonts w:ascii="Times New Roman" w:eastAsia="Times New Roman" w:hAnsi="Times New Roman" w:cs="Times New Roman"/>
          <w:sz w:val="24"/>
          <w:szCs w:val="24"/>
          <w:lang w:eastAsia="ru-RU"/>
        </w:rPr>
        <w:t>Карта учета имущества, находящегося в собственности муниципального образования Чухломский муниципальный район Костромской области, имеющегося у юридического лица</w:t>
      </w:r>
    </w:p>
    <w:p w:rsidR="004D5959" w:rsidRDefault="004D5959" w:rsidP="004D5959">
      <w:pPr>
        <w:widowControl w:val="0"/>
        <w:tabs>
          <w:tab w:val="left" w:leader="underscore" w:pos="3849"/>
          <w:tab w:val="left" w:leader="underscore" w:pos="7967"/>
        </w:tabs>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 xml:space="preserve">Руководитель </w:t>
      </w:r>
      <w:r>
        <w:rPr>
          <w:rFonts w:ascii="Times New Roman" w:eastAsia="Arial Unicode MS" w:hAnsi="Times New Roman" w:cs="Times New Roman"/>
          <w:color w:val="000000"/>
          <w:lang w:eastAsia="ru-RU"/>
        </w:rPr>
        <w:tab/>
      </w:r>
    </w:p>
    <w:p w:rsidR="00E65E00" w:rsidRPr="00E65E00" w:rsidRDefault="00E65E00" w:rsidP="004D5959">
      <w:pPr>
        <w:widowControl w:val="0"/>
        <w:tabs>
          <w:tab w:val="left" w:leader="underscore" w:pos="3849"/>
          <w:tab w:val="left" w:leader="underscore" w:pos="7967"/>
        </w:tabs>
        <w:spacing w:after="0" w:line="240" w:lineRule="auto"/>
        <w:ind w:left="460"/>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МП.</w:t>
      </w:r>
    </w:p>
    <w:p w:rsidR="00E65E00" w:rsidRPr="00E65E00" w:rsidRDefault="00E65E00" w:rsidP="004D5959">
      <w:pPr>
        <w:widowControl w:val="0"/>
        <w:tabs>
          <w:tab w:val="left" w:leader="underscore" w:pos="2774"/>
        </w:tabs>
        <w:spacing w:after="0" w:line="240" w:lineRule="auto"/>
        <w:jc w:val="both"/>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Главный бухгалтер</w:t>
      </w:r>
      <w:r w:rsidRPr="00E65E00">
        <w:rPr>
          <w:rFonts w:ascii="Times New Roman" w:eastAsia="Arial Unicode MS" w:hAnsi="Times New Roman" w:cs="Times New Roman"/>
          <w:color w:val="000000"/>
          <w:lang w:eastAsia="ru-RU"/>
        </w:rPr>
        <w:tab/>
      </w:r>
    </w:p>
    <w:p w:rsidR="00E65E00" w:rsidRPr="00E65E00" w:rsidRDefault="00E65E00" w:rsidP="004D5959">
      <w:pPr>
        <w:widowControl w:val="0"/>
        <w:spacing w:after="0" w:line="240" w:lineRule="auto"/>
        <w:ind w:right="5140"/>
        <w:rPr>
          <w:rFonts w:ascii="Times New Roman" w:eastAsia="Times New Roman" w:hAnsi="Times New Roman" w:cs="Times New Roman"/>
          <w:i/>
          <w:iCs/>
          <w:vertAlign w:val="superscript"/>
          <w:lang w:eastAsia="ru-RU"/>
        </w:rPr>
      </w:pPr>
      <w:r w:rsidRPr="00E65E00">
        <w:rPr>
          <w:rFonts w:ascii="Times New Roman" w:eastAsia="Times New Roman" w:hAnsi="Times New Roman" w:cs="Times New Roman"/>
          <w:i/>
          <w:iCs/>
          <w:lang w:eastAsia="ru-RU"/>
        </w:rPr>
        <w:t>* п. 2.2.1 + п. 2.2.2 = п. 2.2 *</w:t>
      </w:r>
      <w:r w:rsidRPr="00E65E00">
        <w:rPr>
          <w:rFonts w:ascii="Times New Roman" w:eastAsia="Times New Roman" w:hAnsi="Times New Roman" w:cs="Times New Roman"/>
          <w:i/>
          <w:iCs/>
          <w:vertAlign w:val="superscript"/>
          <w:lang w:eastAsia="ru-RU"/>
        </w:rPr>
        <w:t xml:space="preserve">2 </w:t>
      </w:r>
    </w:p>
    <w:p w:rsidR="00E65E00" w:rsidRPr="00E65E00" w:rsidRDefault="00E65E00" w:rsidP="004D5959">
      <w:pPr>
        <w:widowControl w:val="0"/>
        <w:spacing w:after="0" w:line="240" w:lineRule="auto"/>
        <w:ind w:right="5140"/>
        <w:rPr>
          <w:rFonts w:ascii="Times New Roman" w:eastAsia="Times New Roman" w:hAnsi="Times New Roman" w:cs="Times New Roman"/>
          <w:i/>
          <w:iCs/>
          <w:lang w:eastAsia="ru-RU"/>
        </w:rPr>
        <w:sectPr w:rsidR="00E65E00" w:rsidRPr="00E65E00" w:rsidSect="001070CA">
          <w:type w:val="continuous"/>
          <w:pgSz w:w="11900" w:h="16840"/>
          <w:pgMar w:top="1134" w:right="850" w:bottom="1134" w:left="1701" w:header="0" w:footer="3" w:gutter="0"/>
          <w:cols w:space="720"/>
          <w:noEndnote/>
          <w:docGrid w:linePitch="360"/>
        </w:sectPr>
      </w:pPr>
      <w:r w:rsidRPr="00E65E00">
        <w:rPr>
          <w:rFonts w:ascii="Times New Roman" w:eastAsia="Times New Roman" w:hAnsi="Times New Roman" w:cs="Times New Roman"/>
          <w:i/>
          <w:iCs/>
          <w:lang w:eastAsia="ru-RU"/>
        </w:rPr>
        <w:t>п. 2.1 + п. 2.2 = п. 1.8</w:t>
      </w:r>
    </w:p>
    <w:p w:rsidR="000B124D" w:rsidRPr="009202E3" w:rsidRDefault="000B124D" w:rsidP="000B124D">
      <w:pPr>
        <w:shd w:val="clear" w:color="auto" w:fill="FFFFFF"/>
        <w:spacing w:after="0" w:line="240" w:lineRule="auto"/>
        <w:ind w:left="5812"/>
        <w:jc w:val="right"/>
        <w:rPr>
          <w:rFonts w:ascii="Times New Roman" w:eastAsia="Times New Roman" w:hAnsi="Times New Roman" w:cs="Times New Roman"/>
          <w:color w:val="212529"/>
          <w:sz w:val="24"/>
          <w:szCs w:val="24"/>
          <w:lang w:eastAsia="ru-RU"/>
        </w:rPr>
      </w:pPr>
      <w:r>
        <w:rPr>
          <w:rFonts w:ascii="Times New Roman" w:eastAsia="Times New Roman" w:hAnsi="Times New Roman" w:cs="Times New Roman"/>
          <w:color w:val="000000"/>
          <w:sz w:val="24"/>
          <w:szCs w:val="24"/>
          <w:lang w:eastAsia="ru-RU"/>
        </w:rPr>
        <w:lastRenderedPageBreak/>
        <w:t>Приложение №7</w:t>
      </w:r>
      <w:r w:rsidRPr="009202E3">
        <w:rPr>
          <w:rFonts w:ascii="Times New Roman" w:eastAsia="Times New Roman" w:hAnsi="Times New Roman" w:cs="Times New Roman"/>
          <w:color w:val="000000"/>
          <w:sz w:val="24"/>
          <w:szCs w:val="24"/>
          <w:lang w:eastAsia="ru-RU"/>
        </w:rPr>
        <w:t> </w:t>
      </w:r>
    </w:p>
    <w:p w:rsidR="000B124D" w:rsidRDefault="000B124D" w:rsidP="000B124D">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к Порядку ведения реестров </w:t>
      </w:r>
    </w:p>
    <w:p w:rsidR="000B124D" w:rsidRDefault="000B124D" w:rsidP="000B124D">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муниципального имущества, </w:t>
      </w:r>
    </w:p>
    <w:p w:rsidR="000B124D" w:rsidRDefault="000B124D" w:rsidP="000B124D">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находящегося в собственности </w:t>
      </w:r>
    </w:p>
    <w:p w:rsidR="000B124D" w:rsidRDefault="000B124D" w:rsidP="000B124D">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муниципального образования </w:t>
      </w:r>
    </w:p>
    <w:p w:rsidR="000B124D" w:rsidRDefault="000B124D" w:rsidP="000B124D">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Чухломский муниципальный район </w:t>
      </w:r>
    </w:p>
    <w:p w:rsidR="000B124D" w:rsidRPr="009202E3" w:rsidRDefault="000B124D" w:rsidP="000B124D">
      <w:pPr>
        <w:shd w:val="clear" w:color="auto" w:fill="FFFFFF"/>
        <w:spacing w:after="0" w:line="240" w:lineRule="auto"/>
        <w:ind w:left="5103"/>
        <w:jc w:val="right"/>
        <w:rPr>
          <w:rFonts w:ascii="Times New Roman" w:eastAsia="Times New Roman" w:hAnsi="Times New Roman" w:cs="Times New Roman"/>
          <w:color w:val="212529"/>
          <w:sz w:val="24"/>
          <w:szCs w:val="24"/>
          <w:lang w:eastAsia="ru-RU"/>
        </w:rPr>
      </w:pPr>
      <w:r w:rsidRPr="009202E3">
        <w:rPr>
          <w:rFonts w:ascii="Times New Roman" w:eastAsia="Times New Roman" w:hAnsi="Times New Roman" w:cs="Times New Roman"/>
          <w:color w:val="000000"/>
          <w:sz w:val="24"/>
          <w:szCs w:val="24"/>
          <w:lang w:eastAsia="ru-RU"/>
        </w:rPr>
        <w:t>Костромской области</w:t>
      </w:r>
    </w:p>
    <w:p w:rsidR="00E65E00" w:rsidRPr="00E65E00" w:rsidRDefault="00E65E00" w:rsidP="00E65E00">
      <w:pPr>
        <w:widowControl w:val="0"/>
        <w:tabs>
          <w:tab w:val="left" w:pos="3420"/>
        </w:tabs>
        <w:autoSpaceDE w:val="0"/>
        <w:autoSpaceDN w:val="0"/>
        <w:adjustRightInd w:val="0"/>
        <w:spacing w:after="0" w:line="240" w:lineRule="auto"/>
        <w:rPr>
          <w:rFonts w:ascii="Times New Roman" w:eastAsia="Arial Unicode MS" w:hAnsi="Times New Roman" w:cs="Times New Roman"/>
          <w:lang w:eastAsia="ru-RU"/>
        </w:rPr>
      </w:pPr>
    </w:p>
    <w:p w:rsidR="00E65E00" w:rsidRPr="004D5959" w:rsidRDefault="00E65E00" w:rsidP="000B124D">
      <w:pPr>
        <w:widowControl w:val="0"/>
        <w:spacing w:after="0" w:line="230" w:lineRule="exact"/>
        <w:ind w:right="-114"/>
        <w:jc w:val="right"/>
        <w:rPr>
          <w:rFonts w:ascii="Times New Roman" w:eastAsia="Times New Roman" w:hAnsi="Times New Roman" w:cs="Times New Roman"/>
          <w:sz w:val="24"/>
          <w:szCs w:val="24"/>
          <w:lang w:eastAsia="ru-RU"/>
        </w:rPr>
      </w:pPr>
      <w:r w:rsidRPr="004D5959">
        <w:rPr>
          <w:rFonts w:ascii="Times New Roman" w:eastAsia="Times New Roman" w:hAnsi="Times New Roman" w:cs="Times New Roman"/>
          <w:b/>
          <w:bCs/>
          <w:sz w:val="24"/>
          <w:szCs w:val="24"/>
          <w:lang w:eastAsia="ru-RU"/>
        </w:rPr>
        <w:t xml:space="preserve">                                                                                                                                                                                                                                             </w:t>
      </w:r>
      <w:r w:rsidR="004D5959" w:rsidRPr="004D5959">
        <w:rPr>
          <w:rFonts w:ascii="Times New Roman" w:eastAsia="Times New Roman" w:hAnsi="Times New Roman" w:cs="Times New Roman"/>
          <w:b/>
          <w:bCs/>
          <w:sz w:val="24"/>
          <w:szCs w:val="24"/>
          <w:lang w:eastAsia="ru-RU"/>
        </w:rPr>
        <w:t xml:space="preserve">                   </w:t>
      </w:r>
      <w:r w:rsidR="000B124D">
        <w:rPr>
          <w:rFonts w:ascii="Times New Roman" w:eastAsia="Times New Roman" w:hAnsi="Times New Roman" w:cs="Times New Roman"/>
          <w:b/>
          <w:bCs/>
          <w:sz w:val="24"/>
          <w:szCs w:val="24"/>
          <w:lang w:eastAsia="ru-RU"/>
        </w:rPr>
        <w:t xml:space="preserve"> </w:t>
      </w:r>
    </w:p>
    <w:p w:rsidR="00E65E00" w:rsidRPr="00E65E00" w:rsidRDefault="00E65E00" w:rsidP="00E65E00">
      <w:pPr>
        <w:widowControl w:val="0"/>
        <w:autoSpaceDE w:val="0"/>
        <w:autoSpaceDN w:val="0"/>
        <w:adjustRightInd w:val="0"/>
        <w:spacing w:after="0" w:line="240" w:lineRule="auto"/>
        <w:rPr>
          <w:rFonts w:ascii="Times New Roman" w:eastAsia="Arial Unicode MS" w:hAnsi="Times New Roman" w:cs="Times New Roman"/>
          <w:lang w:eastAsia="ru-RU"/>
        </w:rPr>
      </w:pPr>
    </w:p>
    <w:p w:rsidR="00E65E00" w:rsidRPr="00E65E00" w:rsidRDefault="00E65E00" w:rsidP="00E65E00">
      <w:pPr>
        <w:widowControl w:val="0"/>
        <w:autoSpaceDE w:val="0"/>
        <w:autoSpaceDN w:val="0"/>
        <w:adjustRightInd w:val="0"/>
        <w:spacing w:after="0" w:line="240" w:lineRule="auto"/>
        <w:rPr>
          <w:rFonts w:ascii="Times New Roman" w:eastAsia="Arial Unicode MS" w:hAnsi="Times New Roman" w:cs="Times New Roman"/>
          <w:lang w:eastAsia="ru-RU"/>
        </w:rPr>
      </w:pPr>
    </w:p>
    <w:p w:rsidR="00E65E00" w:rsidRPr="00E65E00" w:rsidRDefault="00E65E00" w:rsidP="00E65E00">
      <w:pPr>
        <w:widowControl w:val="0"/>
        <w:autoSpaceDE w:val="0"/>
        <w:autoSpaceDN w:val="0"/>
        <w:adjustRightInd w:val="0"/>
        <w:spacing w:after="0" w:line="240" w:lineRule="auto"/>
        <w:jc w:val="center"/>
        <w:rPr>
          <w:rFonts w:ascii="Times New Roman" w:eastAsia="Arial Unicode MS" w:hAnsi="Times New Roman" w:cs="Times New Roman"/>
          <w:lang w:eastAsia="ru-RU"/>
        </w:rPr>
      </w:pPr>
      <w:r w:rsidRPr="00E65E00">
        <w:rPr>
          <w:rFonts w:ascii="Times New Roman" w:eastAsia="Arial Unicode MS" w:hAnsi="Times New Roman" w:cs="Times New Roman"/>
          <w:lang w:eastAsia="ru-RU"/>
        </w:rPr>
        <w:t>Реестр объектов недвижимости</w:t>
      </w:r>
    </w:p>
    <w:p w:rsidR="00E65E00" w:rsidRPr="00E65E00" w:rsidRDefault="00E65E00" w:rsidP="00E65E00">
      <w:pPr>
        <w:widowControl w:val="0"/>
        <w:autoSpaceDE w:val="0"/>
        <w:autoSpaceDN w:val="0"/>
        <w:adjustRightInd w:val="0"/>
        <w:spacing w:after="0" w:line="240" w:lineRule="auto"/>
        <w:jc w:val="center"/>
        <w:rPr>
          <w:rFonts w:ascii="Times New Roman" w:eastAsia="Arial Unicode MS" w:hAnsi="Times New Roman" w:cs="Times New Roman"/>
          <w:lang w:eastAsia="ru-RU"/>
        </w:rPr>
      </w:pPr>
      <w:r w:rsidRPr="00E65E00">
        <w:rPr>
          <w:rFonts w:ascii="Times New Roman" w:eastAsia="Arial Unicode MS" w:hAnsi="Times New Roman" w:cs="Times New Roman"/>
          <w:lang w:eastAsia="ru-RU"/>
        </w:rPr>
        <w:t>(наименование муниципального предприятия, муниципального учреждения)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624"/>
        <w:gridCol w:w="1800"/>
        <w:gridCol w:w="2160"/>
        <w:gridCol w:w="2160"/>
        <w:gridCol w:w="1978"/>
        <w:gridCol w:w="1258"/>
        <w:gridCol w:w="1421"/>
        <w:gridCol w:w="1440"/>
        <w:gridCol w:w="1810"/>
      </w:tblGrid>
      <w:tr w:rsidR="00E65E00" w:rsidRPr="00E65E00" w:rsidTr="00B37CEE">
        <w:trPr>
          <w:gridAfter w:val="7"/>
          <w:wAfter w:w="12227" w:type="dxa"/>
          <w:trHeight w:hRule="exact" w:val="90"/>
          <w:jc w:val="center"/>
        </w:trPr>
        <w:tc>
          <w:tcPr>
            <w:tcW w:w="3000" w:type="dxa"/>
            <w:gridSpan w:val="3"/>
            <w:tcBorders>
              <w:top w:val="nil"/>
              <w:bottom w:val="single" w:sz="4" w:space="0" w:color="auto"/>
            </w:tcBorders>
            <w:shd w:val="clear" w:color="auto" w:fill="FFFFFF"/>
          </w:tcPr>
          <w:p w:rsidR="00E65E00" w:rsidRPr="001070CA" w:rsidRDefault="00E65E00" w:rsidP="00E65E00">
            <w:pPr>
              <w:framePr w:w="15571" w:h="3121" w:hRule="exact" w:wrap="notBeside" w:vAnchor="text" w:hAnchor="page" w:x="676" w:y="387"/>
              <w:widowControl w:val="0"/>
              <w:spacing w:after="0" w:line="180" w:lineRule="exact"/>
              <w:rPr>
                <w:rFonts w:ascii="Times New Roman" w:eastAsia="Arial Unicode MS" w:hAnsi="Times New Roman" w:cs="Times New Roman"/>
                <w:color w:val="000000"/>
                <w:sz w:val="18"/>
                <w:szCs w:val="18"/>
                <w:lang w:eastAsia="ru-RU"/>
              </w:rPr>
            </w:pPr>
          </w:p>
          <w:p w:rsidR="00E65E00" w:rsidRPr="00E65E00" w:rsidRDefault="00E65E00" w:rsidP="00E65E00">
            <w:pPr>
              <w:framePr w:w="15571" w:h="3121" w:hRule="exact" w:wrap="notBeside" w:vAnchor="text" w:hAnchor="page" w:x="676" w:y="387"/>
              <w:widowControl w:val="0"/>
              <w:spacing w:after="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w:t>
            </w:r>
          </w:p>
          <w:p w:rsidR="00E65E00" w:rsidRPr="001070CA"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sz w:val="18"/>
                <w:szCs w:val="18"/>
                <w:lang w:eastAsia="ru-RU"/>
              </w:rPr>
            </w:pPr>
          </w:p>
          <w:p w:rsidR="00E65E00" w:rsidRPr="001070CA"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sz w:val="18"/>
                <w:szCs w:val="18"/>
                <w:lang w:eastAsia="ru-RU"/>
              </w:rPr>
            </w:pPr>
          </w:p>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Наименование</w:t>
            </w:r>
          </w:p>
        </w:tc>
      </w:tr>
      <w:tr w:rsidR="00E65E00" w:rsidRPr="00E65E00" w:rsidTr="00B37CEE">
        <w:trPr>
          <w:trHeight w:hRule="exact" w:val="1744"/>
          <w:jc w:val="center"/>
        </w:trPr>
        <w:tc>
          <w:tcPr>
            <w:tcW w:w="576" w:type="dxa"/>
            <w:vMerge w:val="restart"/>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0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spacing w:after="0" w:line="180" w:lineRule="exact"/>
              <w:ind w:left="24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Адрес местонахождения</w:t>
            </w: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spacing w:after="12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Основание нахождения объекта недвижимости у</w:t>
            </w:r>
            <w:r w:rsidRPr="00E65E00">
              <w:rPr>
                <w:rFonts w:ascii="Times New Roman" w:eastAsia="Arial Unicode MS" w:hAnsi="Times New Roman" w:cs="Times New Roman"/>
                <w:color w:val="000000"/>
                <w:lang w:eastAsia="ru-RU"/>
              </w:rPr>
              <w:t xml:space="preserve"> </w:t>
            </w:r>
            <w:r w:rsidRPr="001070CA">
              <w:rPr>
                <w:rFonts w:ascii="Times New Roman" w:eastAsia="Arial Unicode MS" w:hAnsi="Times New Roman" w:cs="Times New Roman"/>
                <w:color w:val="000000"/>
                <w:sz w:val="18"/>
                <w:szCs w:val="18"/>
                <w:lang w:eastAsia="ru-RU"/>
              </w:rPr>
              <w:t>юридического</w:t>
            </w:r>
            <w:r w:rsidRPr="00E65E00">
              <w:rPr>
                <w:rFonts w:ascii="Times New Roman" w:eastAsia="Arial Unicode MS" w:hAnsi="Times New Roman" w:cs="Times New Roman"/>
                <w:color w:val="000000"/>
                <w:lang w:eastAsia="ru-RU"/>
              </w:rPr>
              <w:t xml:space="preserve"> </w:t>
            </w:r>
            <w:r w:rsidRPr="001070CA">
              <w:rPr>
                <w:rFonts w:ascii="Times New Roman" w:eastAsia="Arial Unicode MS" w:hAnsi="Times New Roman" w:cs="Times New Roman"/>
                <w:color w:val="000000"/>
                <w:sz w:val="18"/>
                <w:szCs w:val="18"/>
                <w:lang w:eastAsia="ru-RU"/>
              </w:rPr>
              <w:t>лица/запись регистрации</w:t>
            </w:r>
          </w:p>
        </w:tc>
        <w:tc>
          <w:tcPr>
            <w:tcW w:w="197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spacing w:after="0" w:line="240" w:lineRule="auto"/>
              <w:ind w:left="231" w:hanging="231"/>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Инвентарный номер объекта недвижимости /дата и номер паспорта БТИ</w:t>
            </w:r>
          </w:p>
        </w:tc>
        <w:tc>
          <w:tcPr>
            <w:tcW w:w="125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spacing w:after="0" w:line="206" w:lineRule="exact"/>
              <w:ind w:left="160"/>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Балансовая стоимость (тыс. руб.)</w:t>
            </w:r>
          </w:p>
        </w:tc>
        <w:tc>
          <w:tcPr>
            <w:tcW w:w="1421"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spacing w:after="0" w:line="206" w:lineRule="exact"/>
              <w:ind w:left="240"/>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Остаточная стоимость (тыс. руб.)</w:t>
            </w:r>
          </w:p>
        </w:tc>
        <w:tc>
          <w:tcPr>
            <w:tcW w:w="144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spacing w:after="0" w:line="206" w:lineRule="exact"/>
              <w:ind w:left="22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 xml:space="preserve">     Общая площадь (кв. м)/этажность</w:t>
            </w:r>
          </w:p>
        </w:tc>
        <w:tc>
          <w:tcPr>
            <w:tcW w:w="1810" w:type="dxa"/>
            <w:tcBorders>
              <w:top w:val="single" w:sz="4" w:space="0" w:color="auto"/>
              <w:left w:val="single" w:sz="4" w:space="0" w:color="auto"/>
              <w:right w:val="single" w:sz="4" w:space="0" w:color="auto"/>
            </w:tcBorders>
            <w:shd w:val="clear" w:color="auto" w:fill="FFFFFF"/>
          </w:tcPr>
          <w:p w:rsidR="00E65E00" w:rsidRPr="00E65E00" w:rsidRDefault="00E65E00" w:rsidP="00E65E00">
            <w:pPr>
              <w:framePr w:w="15571" w:h="3121" w:hRule="exact" w:wrap="notBeside" w:vAnchor="text" w:hAnchor="page" w:x="676" w:y="387"/>
              <w:widowControl w:val="0"/>
              <w:spacing w:after="0" w:line="240" w:lineRule="auto"/>
              <w:jc w:val="center"/>
              <w:rPr>
                <w:rFonts w:ascii="Times New Roman" w:eastAsia="Arial Unicode MS" w:hAnsi="Times New Roman" w:cs="Times New Roman"/>
                <w:color w:val="000000"/>
                <w:sz w:val="18"/>
                <w:szCs w:val="18"/>
                <w:lang w:eastAsia="ru-RU"/>
              </w:rPr>
            </w:pPr>
            <w:r w:rsidRPr="00E65E00">
              <w:rPr>
                <w:rFonts w:ascii="Times New Roman" w:eastAsia="Arial Unicode MS" w:hAnsi="Times New Roman" w:cs="Times New Roman"/>
                <w:color w:val="000000"/>
                <w:sz w:val="18"/>
                <w:szCs w:val="18"/>
                <w:lang w:eastAsia="ru-RU"/>
              </w:rPr>
              <w:t>Кадастровый (услов</w:t>
            </w:r>
            <w:r w:rsidRPr="00E65E00">
              <w:rPr>
                <w:rFonts w:ascii="Times New Roman" w:eastAsia="Arial Unicode MS" w:hAnsi="Times New Roman" w:cs="Times New Roman"/>
                <w:color w:val="000000"/>
                <w:sz w:val="18"/>
                <w:szCs w:val="18"/>
                <w:lang w:eastAsia="ru-RU"/>
              </w:rPr>
              <w:softHyphen/>
              <w:t>ный) номер/площадь земельного (ых)   участка(ов)(га</w:t>
            </w:r>
            <w:r w:rsidRPr="001070CA">
              <w:rPr>
                <w:rFonts w:ascii="Times New Roman" w:eastAsia="Arial Unicode MS" w:hAnsi="Times New Roman" w:cs="Times New Roman"/>
                <w:color w:val="000000"/>
                <w:sz w:val="18"/>
                <w:szCs w:val="18"/>
                <w:lang w:eastAsia="ru-RU"/>
              </w:rPr>
              <w:t>)</w:t>
            </w:r>
          </w:p>
        </w:tc>
      </w:tr>
      <w:tr w:rsidR="00E65E00" w:rsidRPr="00E65E00" w:rsidTr="00B37CEE">
        <w:trPr>
          <w:trHeight w:hRule="exact" w:val="221"/>
          <w:jc w:val="center"/>
        </w:trPr>
        <w:tc>
          <w:tcPr>
            <w:tcW w:w="576" w:type="dxa"/>
            <w:vMerge/>
            <w:tcBorders>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ind w:left="24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2</w:t>
            </w:r>
          </w:p>
        </w:tc>
        <w:tc>
          <w:tcPr>
            <w:tcW w:w="1800"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3</w:t>
            </w:r>
          </w:p>
        </w:tc>
        <w:tc>
          <w:tcPr>
            <w:tcW w:w="2160"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4</w:t>
            </w:r>
          </w:p>
        </w:tc>
        <w:tc>
          <w:tcPr>
            <w:tcW w:w="2160"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5</w:t>
            </w:r>
          </w:p>
        </w:tc>
        <w:tc>
          <w:tcPr>
            <w:tcW w:w="1978"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6</w:t>
            </w:r>
          </w:p>
        </w:tc>
        <w:tc>
          <w:tcPr>
            <w:tcW w:w="1258"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7</w:t>
            </w:r>
          </w:p>
        </w:tc>
        <w:tc>
          <w:tcPr>
            <w:tcW w:w="1421"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8</w:t>
            </w:r>
          </w:p>
        </w:tc>
        <w:tc>
          <w:tcPr>
            <w:tcW w:w="1440" w:type="dxa"/>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9</w:t>
            </w:r>
          </w:p>
        </w:tc>
        <w:tc>
          <w:tcPr>
            <w:tcW w:w="1810" w:type="dxa"/>
            <w:tcBorders>
              <w:top w:val="single" w:sz="4" w:space="0" w:color="auto"/>
              <w:left w:val="single" w:sz="4" w:space="0" w:color="auto"/>
              <w:righ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10</w:t>
            </w:r>
          </w:p>
        </w:tc>
      </w:tr>
      <w:tr w:rsidR="00E65E00" w:rsidRPr="00E65E00" w:rsidTr="00B37CEE">
        <w:trPr>
          <w:trHeight w:hRule="exact" w:val="221"/>
          <w:jc w:val="center"/>
        </w:trPr>
        <w:tc>
          <w:tcPr>
            <w:tcW w:w="576" w:type="dxa"/>
            <w:vMerge/>
            <w:tcBorders>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0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7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5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21"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4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10" w:type="dxa"/>
            <w:tcBorders>
              <w:top w:val="single" w:sz="4" w:space="0" w:color="auto"/>
              <w:left w:val="single" w:sz="4" w:space="0" w:color="auto"/>
              <w:righ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E65E00" w:rsidRPr="00E65E00" w:rsidTr="00B37CEE">
        <w:trPr>
          <w:trHeight w:hRule="exact" w:val="216"/>
          <w:jc w:val="center"/>
        </w:trPr>
        <w:tc>
          <w:tcPr>
            <w:tcW w:w="576" w:type="dxa"/>
            <w:vMerge/>
            <w:tcBorders>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0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7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5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21"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4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10" w:type="dxa"/>
            <w:tcBorders>
              <w:top w:val="single" w:sz="4" w:space="0" w:color="auto"/>
              <w:left w:val="single" w:sz="4" w:space="0" w:color="auto"/>
              <w:righ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E65E00" w:rsidRPr="00E65E00" w:rsidTr="00B37CEE">
        <w:trPr>
          <w:trHeight w:hRule="exact" w:val="216"/>
          <w:jc w:val="center"/>
        </w:trPr>
        <w:tc>
          <w:tcPr>
            <w:tcW w:w="576" w:type="dxa"/>
            <w:vMerge/>
            <w:tcBorders>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0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7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5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21"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4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10" w:type="dxa"/>
            <w:tcBorders>
              <w:top w:val="single" w:sz="4" w:space="0" w:color="auto"/>
              <w:left w:val="single" w:sz="4" w:space="0" w:color="auto"/>
              <w:righ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E65E00" w:rsidRPr="00E65E00" w:rsidTr="00B37CEE">
        <w:trPr>
          <w:trHeight w:hRule="exact" w:val="226"/>
          <w:jc w:val="center"/>
        </w:trPr>
        <w:tc>
          <w:tcPr>
            <w:tcW w:w="5160" w:type="dxa"/>
            <w:gridSpan w:val="4"/>
            <w:tcBorders>
              <w:top w:val="single" w:sz="4" w:space="0" w:color="auto"/>
              <w:left w:val="single" w:sz="4" w:space="0" w:color="auto"/>
            </w:tcBorders>
            <w:shd w:val="clear" w:color="auto" w:fill="FFFFFF"/>
            <w:vAlign w:val="bottom"/>
          </w:tcPr>
          <w:p w:rsidR="00E65E00" w:rsidRPr="00E65E00" w:rsidRDefault="00E65E00" w:rsidP="00E65E00">
            <w:pPr>
              <w:framePr w:w="15571" w:h="3121" w:hRule="exact" w:wrap="notBeside" w:vAnchor="text" w:hAnchor="page" w:x="676" w:y="387"/>
              <w:widowControl w:val="0"/>
              <w:spacing w:after="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Итого   (по графам 8,9):</w:t>
            </w:r>
          </w:p>
        </w:tc>
        <w:tc>
          <w:tcPr>
            <w:tcW w:w="216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7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58"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21"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40" w:type="dxa"/>
            <w:tcBorders>
              <w:top w:val="single" w:sz="4" w:space="0" w:color="auto"/>
              <w:lef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10" w:type="dxa"/>
            <w:tcBorders>
              <w:top w:val="single" w:sz="4" w:space="0" w:color="auto"/>
              <w:left w:val="single" w:sz="4" w:space="0" w:color="auto"/>
              <w:righ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E65E00" w:rsidRPr="00E65E00" w:rsidTr="00B37CEE">
        <w:trPr>
          <w:trHeight w:hRule="exact" w:val="230"/>
          <w:jc w:val="center"/>
        </w:trPr>
        <w:tc>
          <w:tcPr>
            <w:tcW w:w="5160" w:type="dxa"/>
            <w:gridSpan w:val="4"/>
            <w:tcBorders>
              <w:top w:val="single" w:sz="4" w:space="0" w:color="auto"/>
              <w:left w:val="single" w:sz="4" w:space="0" w:color="auto"/>
              <w:bottom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2160" w:type="dxa"/>
            <w:tcBorders>
              <w:top w:val="single" w:sz="4" w:space="0" w:color="auto"/>
              <w:left w:val="single" w:sz="4" w:space="0" w:color="auto"/>
              <w:bottom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978" w:type="dxa"/>
            <w:tcBorders>
              <w:top w:val="single" w:sz="4" w:space="0" w:color="auto"/>
              <w:left w:val="single" w:sz="4" w:space="0" w:color="auto"/>
              <w:bottom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58" w:type="dxa"/>
            <w:tcBorders>
              <w:top w:val="single" w:sz="4" w:space="0" w:color="auto"/>
              <w:left w:val="single" w:sz="4" w:space="0" w:color="auto"/>
              <w:bottom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21" w:type="dxa"/>
            <w:tcBorders>
              <w:top w:val="single" w:sz="4" w:space="0" w:color="auto"/>
              <w:left w:val="single" w:sz="4" w:space="0" w:color="auto"/>
              <w:bottom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40" w:type="dxa"/>
            <w:tcBorders>
              <w:top w:val="single" w:sz="4" w:space="0" w:color="auto"/>
              <w:left w:val="single" w:sz="4" w:space="0" w:color="auto"/>
              <w:bottom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810" w:type="dxa"/>
            <w:tcBorders>
              <w:top w:val="single" w:sz="4" w:space="0" w:color="auto"/>
              <w:left w:val="single" w:sz="4" w:space="0" w:color="auto"/>
              <w:bottom w:val="single" w:sz="4" w:space="0" w:color="auto"/>
              <w:right w:val="single" w:sz="4" w:space="0" w:color="auto"/>
            </w:tcBorders>
            <w:shd w:val="clear" w:color="auto" w:fill="FFFFFF"/>
          </w:tcPr>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bl>
    <w:p w:rsidR="00E65E00" w:rsidRPr="00E65E00" w:rsidRDefault="00E65E00" w:rsidP="00E65E00">
      <w:pPr>
        <w:framePr w:w="15571" w:h="3121" w:hRule="exact" w:wrap="notBeside" w:vAnchor="text" w:hAnchor="page" w:x="676" w:y="387"/>
        <w:widowControl w:val="0"/>
        <w:autoSpaceDE w:val="0"/>
        <w:autoSpaceDN w:val="0"/>
        <w:adjustRightInd w:val="0"/>
        <w:spacing w:after="0" w:line="240" w:lineRule="auto"/>
        <w:rPr>
          <w:rFonts w:ascii="Times New Roman" w:eastAsia="Times New Roman" w:hAnsi="Times New Roman" w:cs="Times New Roman"/>
          <w:sz w:val="2"/>
          <w:szCs w:val="2"/>
          <w:lang w:eastAsia="ru-RU"/>
        </w:rPr>
      </w:pPr>
    </w:p>
    <w:p w:rsidR="00E65E00" w:rsidRPr="00E65E00" w:rsidRDefault="00E65E00" w:rsidP="00E65E00">
      <w:pPr>
        <w:widowControl w:val="0"/>
        <w:autoSpaceDE w:val="0"/>
        <w:autoSpaceDN w:val="0"/>
        <w:adjustRightInd w:val="0"/>
        <w:spacing w:after="0" w:line="240" w:lineRule="auto"/>
        <w:jc w:val="center"/>
        <w:rPr>
          <w:rFonts w:ascii="Times New Roman" w:eastAsia="Arial Unicode MS" w:hAnsi="Times New Roman" w:cs="Times New Roman"/>
          <w:lang w:eastAsia="ru-RU"/>
        </w:rPr>
      </w:pPr>
    </w:p>
    <w:p w:rsidR="00E65E00" w:rsidRPr="00E65E00" w:rsidRDefault="00E65E00" w:rsidP="000B124D">
      <w:pPr>
        <w:widowControl w:val="0"/>
        <w:autoSpaceDE w:val="0"/>
        <w:autoSpaceDN w:val="0"/>
        <w:adjustRightInd w:val="0"/>
        <w:spacing w:after="0" w:line="240" w:lineRule="auto"/>
        <w:rPr>
          <w:rFonts w:ascii="Times New Roman" w:eastAsia="Arial Unicode MS" w:hAnsi="Times New Roman" w:cs="Times New Roman"/>
          <w:lang w:eastAsia="ru-RU"/>
        </w:rPr>
      </w:pPr>
    </w:p>
    <w:p w:rsidR="00E65E00" w:rsidRPr="00E65E00" w:rsidRDefault="00E65E00" w:rsidP="00E65E00">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p w:rsidR="00E65E00" w:rsidRPr="00E65E00" w:rsidRDefault="000B124D" w:rsidP="00E65E00">
      <w:pPr>
        <w:widowControl w:val="0"/>
        <w:spacing w:before="453" w:after="0" w:line="220" w:lineRule="exact"/>
        <w:ind w:left="1020"/>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 xml:space="preserve">  </w:t>
      </w:r>
      <w:r w:rsidR="00E65E00" w:rsidRPr="00E65E00">
        <w:rPr>
          <w:rFonts w:ascii="Times New Roman" w:eastAsia="Arial Unicode MS" w:hAnsi="Times New Roman" w:cs="Times New Roman"/>
          <w:color w:val="000000"/>
          <w:lang w:eastAsia="ru-RU"/>
        </w:rPr>
        <w:t>Руководитель</w:t>
      </w:r>
    </w:p>
    <w:p w:rsidR="00E65E00" w:rsidRPr="00E65E00" w:rsidRDefault="00E65E00" w:rsidP="00E65E00">
      <w:pPr>
        <w:widowControl w:val="0"/>
        <w:spacing w:after="538" w:line="220" w:lineRule="exact"/>
        <w:ind w:left="1340"/>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МП.</w:t>
      </w:r>
    </w:p>
    <w:p w:rsidR="00E65E00" w:rsidRPr="00E65E00" w:rsidRDefault="00E65E00" w:rsidP="00464DD2">
      <w:pPr>
        <w:widowControl w:val="0"/>
        <w:spacing w:after="0" w:line="240" w:lineRule="auto"/>
        <w:ind w:left="1338"/>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Главный бухгалтер</w:t>
      </w:r>
    </w:p>
    <w:p w:rsidR="00E65E00" w:rsidRDefault="00E65E00" w:rsidP="00464DD2">
      <w:pPr>
        <w:widowControl w:val="0"/>
        <w:spacing w:after="0" w:line="240" w:lineRule="auto"/>
        <w:ind w:left="1338"/>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Реестр составил</w:t>
      </w:r>
    </w:p>
    <w:p w:rsidR="00D90350" w:rsidRDefault="00D90350" w:rsidP="00464DD2">
      <w:pPr>
        <w:widowControl w:val="0"/>
        <w:spacing w:after="0" w:line="240" w:lineRule="auto"/>
        <w:rPr>
          <w:rFonts w:ascii="Times New Roman" w:eastAsia="Arial Unicode MS" w:hAnsi="Times New Roman" w:cs="Times New Roman"/>
          <w:color w:val="000000"/>
          <w:lang w:eastAsia="ru-RU"/>
        </w:rPr>
        <w:sectPr w:rsidR="00D90350" w:rsidSect="00464DD2">
          <w:pgSz w:w="16840" w:h="11900" w:orient="landscape"/>
          <w:pgMar w:top="1701" w:right="1134" w:bottom="851" w:left="1134" w:header="0" w:footer="6" w:gutter="0"/>
          <w:cols w:space="720"/>
          <w:noEndnote/>
          <w:docGrid w:linePitch="360"/>
        </w:sectPr>
      </w:pPr>
    </w:p>
    <w:p w:rsidR="00D90350" w:rsidRDefault="00D90350" w:rsidP="00464DD2">
      <w:pPr>
        <w:widowControl w:val="0"/>
        <w:spacing w:after="538" w:line="220" w:lineRule="exact"/>
        <w:rPr>
          <w:rFonts w:ascii="Times New Roman" w:eastAsia="Arial Unicode MS" w:hAnsi="Times New Roman" w:cs="Times New Roman"/>
          <w:color w:val="000000"/>
          <w:lang w:eastAsia="ru-RU"/>
        </w:rPr>
      </w:pPr>
    </w:p>
    <w:p w:rsidR="00D90350" w:rsidRPr="009202E3" w:rsidRDefault="00D90350" w:rsidP="00D90350">
      <w:pPr>
        <w:shd w:val="clear" w:color="auto" w:fill="FFFFFF"/>
        <w:spacing w:after="0" w:line="240" w:lineRule="auto"/>
        <w:rPr>
          <w:rFonts w:ascii="Times New Roman" w:eastAsia="Times New Roman" w:hAnsi="Times New Roman" w:cs="Times New Roman"/>
          <w:color w:val="212529"/>
          <w:sz w:val="24"/>
          <w:szCs w:val="24"/>
          <w:lang w:eastAsia="ru-RU"/>
        </w:rPr>
      </w:pPr>
      <w:r w:rsidRPr="00E65E00">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0"/>
          <w:szCs w:val="20"/>
          <w:lang w:eastAsia="ru-RU"/>
        </w:rPr>
        <w:t xml:space="preserve">            </w:t>
      </w:r>
      <w:r w:rsidRPr="00E65E00">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0"/>
          <w:szCs w:val="20"/>
          <w:lang w:eastAsia="ru-RU"/>
        </w:rPr>
        <w:t xml:space="preserve">                                                       </w:t>
      </w:r>
      <w:r w:rsidRPr="00E65E00">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color w:val="000000"/>
          <w:sz w:val="24"/>
          <w:szCs w:val="24"/>
          <w:lang w:eastAsia="ru-RU"/>
        </w:rPr>
        <w:t>Приложение №8</w:t>
      </w:r>
    </w:p>
    <w:p w:rsidR="00D90350" w:rsidRDefault="00D90350" w:rsidP="00D90350">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к Порядку ведения реестров </w:t>
      </w:r>
    </w:p>
    <w:p w:rsidR="00D90350" w:rsidRDefault="00D90350" w:rsidP="00D90350">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муниципального имущества, </w:t>
      </w:r>
    </w:p>
    <w:p w:rsidR="00D90350" w:rsidRDefault="00D90350" w:rsidP="00D90350">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находящегося в собственности </w:t>
      </w:r>
    </w:p>
    <w:p w:rsidR="00D90350" w:rsidRDefault="00D90350" w:rsidP="00D90350">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муниципального образования </w:t>
      </w:r>
    </w:p>
    <w:p w:rsidR="00D90350" w:rsidRDefault="00D90350" w:rsidP="00D90350">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Чухломский муниципальный район </w:t>
      </w:r>
    </w:p>
    <w:p w:rsidR="00D90350" w:rsidRPr="00E65E00" w:rsidRDefault="00D90350" w:rsidP="00D90350">
      <w:pPr>
        <w:widowControl w:val="0"/>
        <w:spacing w:after="0" w:line="230" w:lineRule="exact"/>
        <w:ind w:right="-7"/>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color w:val="000000"/>
          <w:sz w:val="24"/>
          <w:szCs w:val="24"/>
          <w:lang w:eastAsia="ru-RU"/>
        </w:rPr>
        <w:t xml:space="preserve">     </w:t>
      </w:r>
      <w:r w:rsidRPr="009202E3">
        <w:rPr>
          <w:rFonts w:ascii="Times New Roman" w:eastAsia="Times New Roman" w:hAnsi="Times New Roman" w:cs="Times New Roman"/>
          <w:color w:val="000000"/>
          <w:sz w:val="24"/>
          <w:szCs w:val="24"/>
          <w:lang w:eastAsia="ru-RU"/>
        </w:rPr>
        <w:t>Костромской области</w:t>
      </w:r>
      <w:r w:rsidRPr="00E65E00">
        <w:rPr>
          <w:rFonts w:ascii="Times New Roman" w:eastAsia="Times New Roman" w:hAnsi="Times New Roman" w:cs="Times New Roman"/>
          <w:b/>
          <w:bCs/>
          <w:sz w:val="20"/>
          <w:szCs w:val="20"/>
          <w:lang w:eastAsia="ru-RU"/>
        </w:rPr>
        <w:t xml:space="preserve">                  </w:t>
      </w:r>
    </w:p>
    <w:p w:rsidR="00D90350" w:rsidRPr="00E65E00" w:rsidRDefault="00D90350" w:rsidP="00D90350">
      <w:pPr>
        <w:widowControl w:val="0"/>
        <w:spacing w:after="0" w:line="230" w:lineRule="exact"/>
        <w:ind w:right="-36"/>
        <w:jc w:val="right"/>
        <w:rPr>
          <w:rFonts w:ascii="Times New Roman" w:eastAsia="Times New Roman" w:hAnsi="Times New Roman" w:cs="Times New Roman"/>
          <w:b/>
          <w:bCs/>
          <w:sz w:val="20"/>
          <w:szCs w:val="20"/>
          <w:lang w:eastAsia="ru-RU"/>
        </w:rPr>
      </w:pPr>
      <w:r w:rsidRPr="00E65E00">
        <w:rPr>
          <w:rFonts w:ascii="Times New Roman" w:eastAsia="Times New Roman" w:hAnsi="Times New Roman" w:cs="Times New Roman"/>
          <w:b/>
          <w:bCs/>
          <w:sz w:val="20"/>
          <w:szCs w:val="20"/>
          <w:lang w:eastAsia="ru-RU"/>
        </w:rPr>
        <w:t xml:space="preserve">  </w:t>
      </w:r>
    </w:p>
    <w:p w:rsidR="00D90350" w:rsidRPr="00E65E00" w:rsidRDefault="00D90350" w:rsidP="00D90350">
      <w:pPr>
        <w:widowControl w:val="0"/>
        <w:spacing w:before="453" w:after="0" w:line="220" w:lineRule="exact"/>
        <w:rPr>
          <w:rFonts w:ascii="Times New Roman" w:eastAsia="Arial Unicode MS" w:hAnsi="Times New Roman" w:cs="Times New Roman"/>
          <w:color w:val="000000"/>
          <w:lang w:eastAsia="ru-RU"/>
        </w:rPr>
      </w:pPr>
    </w:p>
    <w:p w:rsidR="00D90350" w:rsidRPr="00E65E00" w:rsidRDefault="00D90350" w:rsidP="00D90350">
      <w:pPr>
        <w:widowControl w:val="0"/>
        <w:tabs>
          <w:tab w:val="left" w:leader="underscore" w:pos="8594"/>
        </w:tabs>
        <w:spacing w:after="541" w:line="298" w:lineRule="exact"/>
        <w:ind w:left="760" w:right="1160"/>
        <w:jc w:val="center"/>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 xml:space="preserve">Реестр движимого имущества предприятий (казенных учреждений), особо ценного движимого имущества муниципальных учреждений </w:t>
      </w:r>
      <w:r w:rsidRPr="001070CA">
        <w:rPr>
          <w:rFonts w:ascii="Times New Roman" w:eastAsia="Arial Unicode MS" w:hAnsi="Times New Roman" w:cs="Times New Roman"/>
          <w:color w:val="000000"/>
          <w:lang w:eastAsia="ru-RU"/>
        </w:rPr>
        <w:t>(наименование юридического лица)</w:t>
      </w:r>
      <w:r w:rsidRPr="00E65E00">
        <w:rPr>
          <w:rFonts w:ascii="Times New Roman" w:eastAsia="Arial Unicode MS" w:hAnsi="Times New Roman" w:cs="Times New Roman"/>
          <w:color w:val="000000"/>
          <w:lang w:eastAsia="ru-RU"/>
        </w:rPr>
        <w:t xml:space="preserve"> по состоянию на 01.01.20___г.</w:t>
      </w:r>
    </w:p>
    <w:tbl>
      <w:tblPr>
        <w:tblOverlap w:val="never"/>
        <w:tblW w:w="0" w:type="auto"/>
        <w:jc w:val="center"/>
        <w:tblLayout w:type="fixed"/>
        <w:tblCellMar>
          <w:left w:w="10" w:type="dxa"/>
          <w:right w:w="10" w:type="dxa"/>
        </w:tblCellMar>
        <w:tblLook w:val="0000" w:firstRow="0" w:lastRow="0" w:firstColumn="0" w:lastColumn="0" w:noHBand="0" w:noVBand="0"/>
      </w:tblPr>
      <w:tblGrid>
        <w:gridCol w:w="581"/>
        <w:gridCol w:w="2587"/>
        <w:gridCol w:w="1272"/>
        <w:gridCol w:w="792"/>
        <w:gridCol w:w="1598"/>
        <w:gridCol w:w="1459"/>
        <w:gridCol w:w="1531"/>
      </w:tblGrid>
      <w:tr w:rsidR="00D90350" w:rsidRPr="00E65E00" w:rsidTr="00320D94">
        <w:trPr>
          <w:trHeight w:hRule="exact" w:val="1978"/>
          <w:jc w:val="center"/>
        </w:trPr>
        <w:tc>
          <w:tcPr>
            <w:tcW w:w="581" w:type="dxa"/>
            <w:vMerge w:val="restart"/>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spacing w:after="60" w:line="180"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w:t>
            </w:r>
          </w:p>
          <w:p w:rsidR="00D90350" w:rsidRPr="00E65E00" w:rsidRDefault="00D90350" w:rsidP="00320D94">
            <w:pPr>
              <w:framePr w:w="9821" w:wrap="notBeside" w:vAnchor="text" w:hAnchor="text" w:xAlign="center" w:y="1"/>
              <w:widowControl w:val="0"/>
              <w:spacing w:before="60" w:after="240" w:line="180"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п/п</w:t>
            </w:r>
          </w:p>
          <w:p w:rsidR="00D90350" w:rsidRPr="00E65E00" w:rsidRDefault="00D90350" w:rsidP="00320D94">
            <w:pPr>
              <w:framePr w:w="9821" w:wrap="notBeside" w:vAnchor="text" w:hAnchor="text" w:xAlign="center" w:y="1"/>
              <w:widowControl w:val="0"/>
              <w:spacing w:before="240" w:after="60" w:line="180"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 xml:space="preserve">1 </w:t>
            </w:r>
          </w:p>
          <w:p w:rsidR="00D90350" w:rsidRPr="00E65E00" w:rsidRDefault="00D90350" w:rsidP="00320D94">
            <w:pPr>
              <w:framePr w:w="9821" w:wrap="notBeside" w:vAnchor="text" w:hAnchor="text" w:xAlign="center" w:y="1"/>
              <w:widowControl w:val="0"/>
              <w:spacing w:before="60" w:after="240" w:line="180"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1)</w:t>
            </w:r>
          </w:p>
          <w:p w:rsidR="00D90350" w:rsidRPr="00E65E00" w:rsidRDefault="00D90350" w:rsidP="00320D94">
            <w:pPr>
              <w:framePr w:w="9821" w:wrap="notBeside" w:vAnchor="text" w:hAnchor="text" w:xAlign="center" w:y="1"/>
              <w:widowControl w:val="0"/>
              <w:spacing w:before="240" w:after="240" w:line="180"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2)</w:t>
            </w:r>
          </w:p>
          <w:p w:rsidR="00D90350" w:rsidRPr="00E65E00" w:rsidRDefault="00D90350" w:rsidP="00320D94">
            <w:pPr>
              <w:framePr w:w="9821" w:wrap="notBeside" w:vAnchor="text" w:hAnchor="text" w:xAlign="center" w:y="1"/>
              <w:widowControl w:val="0"/>
              <w:spacing w:before="240" w:after="0" w:line="456"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и т.д. 2.</w:t>
            </w:r>
          </w:p>
          <w:p w:rsidR="00D90350" w:rsidRPr="00E65E00" w:rsidRDefault="00D90350" w:rsidP="00320D94">
            <w:pPr>
              <w:framePr w:w="9821" w:wrap="notBeside" w:vAnchor="text" w:hAnchor="text" w:xAlign="center" w:y="1"/>
              <w:widowControl w:val="0"/>
              <w:spacing w:after="0" w:line="456"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1)</w:t>
            </w:r>
          </w:p>
          <w:p w:rsidR="00D90350" w:rsidRPr="00E65E00" w:rsidRDefault="00D90350" w:rsidP="00320D94">
            <w:pPr>
              <w:framePr w:w="9821" w:wrap="notBeside" w:vAnchor="text" w:hAnchor="text" w:xAlign="center" w:y="1"/>
              <w:widowControl w:val="0"/>
              <w:spacing w:after="0" w:line="456"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2)</w:t>
            </w:r>
          </w:p>
          <w:p w:rsidR="00D90350" w:rsidRPr="00E65E00" w:rsidRDefault="00D90350" w:rsidP="00320D94">
            <w:pPr>
              <w:framePr w:w="9821" w:wrap="notBeside" w:vAnchor="text" w:hAnchor="text" w:xAlign="center" w:y="1"/>
              <w:widowControl w:val="0"/>
              <w:spacing w:after="180" w:line="180"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и</w:t>
            </w:r>
          </w:p>
          <w:p w:rsidR="00D90350" w:rsidRPr="00E65E00" w:rsidRDefault="00D90350" w:rsidP="00320D94">
            <w:pPr>
              <w:framePr w:w="9821" w:wrap="notBeside" w:vAnchor="text" w:hAnchor="text" w:xAlign="center" w:y="1"/>
              <w:widowControl w:val="0"/>
              <w:spacing w:before="180" w:after="0" w:line="180" w:lineRule="exact"/>
              <w:jc w:val="both"/>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т.д.</w:t>
            </w:r>
          </w:p>
        </w:tc>
        <w:tc>
          <w:tcPr>
            <w:tcW w:w="2587"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spacing w:after="0" w:line="221"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Наименование иного (движимого) имущества, государственный (регистрационный номер автотранспорта)</w:t>
            </w:r>
          </w:p>
        </w:tc>
        <w:tc>
          <w:tcPr>
            <w:tcW w:w="127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Инвентарный номер</w:t>
            </w:r>
          </w:p>
        </w:tc>
        <w:tc>
          <w:tcPr>
            <w:tcW w:w="79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spacing w:after="12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Количество</w:t>
            </w:r>
          </w:p>
        </w:tc>
        <w:tc>
          <w:tcPr>
            <w:tcW w:w="1598"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spacing w:after="0" w:line="259"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Дата ввода в эксплуатацию</w:t>
            </w:r>
          </w:p>
        </w:tc>
        <w:tc>
          <w:tcPr>
            <w:tcW w:w="1459"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spacing w:after="12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Балансовая</w:t>
            </w:r>
          </w:p>
          <w:p w:rsidR="00D90350" w:rsidRPr="00E65E00" w:rsidRDefault="00D90350" w:rsidP="00320D94">
            <w:pPr>
              <w:framePr w:w="9821" w:wrap="notBeside" w:vAnchor="text" w:hAnchor="text" w:xAlign="center" w:y="1"/>
              <w:widowControl w:val="0"/>
              <w:spacing w:before="120"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стоимость</w:t>
            </w:r>
          </w:p>
        </w:tc>
        <w:tc>
          <w:tcPr>
            <w:tcW w:w="1531" w:type="dxa"/>
            <w:tcBorders>
              <w:top w:val="single" w:sz="4" w:space="0" w:color="auto"/>
              <w:left w:val="single" w:sz="4" w:space="0" w:color="auto"/>
              <w:right w:val="single" w:sz="4" w:space="0" w:color="auto"/>
            </w:tcBorders>
            <w:shd w:val="clear" w:color="auto" w:fill="FFFFFF"/>
          </w:tcPr>
          <w:p w:rsidR="00D90350" w:rsidRPr="00E65E00" w:rsidRDefault="00D90350" w:rsidP="00320D94">
            <w:pPr>
              <w:framePr w:w="9821" w:wrap="notBeside" w:vAnchor="text" w:hAnchor="text" w:xAlign="center" w:y="1"/>
              <w:widowControl w:val="0"/>
              <w:spacing w:after="12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Остаточная</w:t>
            </w:r>
          </w:p>
          <w:p w:rsidR="00D90350" w:rsidRPr="00E65E00" w:rsidRDefault="00D90350" w:rsidP="00320D94">
            <w:pPr>
              <w:framePr w:w="9821" w:wrap="notBeside" w:vAnchor="text" w:hAnchor="text" w:xAlign="center" w:y="1"/>
              <w:widowControl w:val="0"/>
              <w:spacing w:before="120"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стоимость</w:t>
            </w:r>
          </w:p>
        </w:tc>
      </w:tr>
      <w:tr w:rsidR="00D90350" w:rsidRPr="00E65E00" w:rsidTr="00320D94">
        <w:trPr>
          <w:trHeight w:hRule="exact" w:val="288"/>
          <w:jc w:val="center"/>
        </w:trPr>
        <w:tc>
          <w:tcPr>
            <w:tcW w:w="581" w:type="dxa"/>
            <w:vMerge/>
            <w:tcBorders>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7" w:type="dxa"/>
            <w:tcBorders>
              <w:top w:val="single" w:sz="4" w:space="0" w:color="auto"/>
              <w:left w:val="single" w:sz="4" w:space="0" w:color="auto"/>
            </w:tcBorders>
            <w:shd w:val="clear" w:color="auto" w:fill="FFFFFF"/>
            <w:vAlign w:val="center"/>
          </w:tcPr>
          <w:p w:rsidR="00D90350" w:rsidRPr="00E65E00" w:rsidRDefault="00D90350" w:rsidP="00320D94">
            <w:pPr>
              <w:framePr w:w="9821" w:wrap="notBeside" w:vAnchor="text" w:hAnchor="text" w:xAlign="center" w:y="1"/>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2</w:t>
            </w:r>
          </w:p>
        </w:tc>
        <w:tc>
          <w:tcPr>
            <w:tcW w:w="1272" w:type="dxa"/>
            <w:tcBorders>
              <w:top w:val="single" w:sz="4" w:space="0" w:color="auto"/>
              <w:left w:val="single" w:sz="4" w:space="0" w:color="auto"/>
            </w:tcBorders>
            <w:shd w:val="clear" w:color="auto" w:fill="FFFFFF"/>
            <w:vAlign w:val="center"/>
          </w:tcPr>
          <w:p w:rsidR="00D90350" w:rsidRPr="00E65E00" w:rsidRDefault="00D90350" w:rsidP="00320D94">
            <w:pPr>
              <w:framePr w:w="9821" w:wrap="notBeside" w:vAnchor="text" w:hAnchor="text" w:xAlign="center" w:y="1"/>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3</w:t>
            </w:r>
          </w:p>
        </w:tc>
        <w:tc>
          <w:tcPr>
            <w:tcW w:w="792" w:type="dxa"/>
            <w:tcBorders>
              <w:top w:val="single" w:sz="4" w:space="0" w:color="auto"/>
              <w:left w:val="single" w:sz="4" w:space="0" w:color="auto"/>
            </w:tcBorders>
            <w:shd w:val="clear" w:color="auto" w:fill="FFFFFF"/>
            <w:vAlign w:val="center"/>
          </w:tcPr>
          <w:p w:rsidR="00D90350" w:rsidRPr="00E65E00" w:rsidRDefault="00D90350" w:rsidP="00320D94">
            <w:pPr>
              <w:framePr w:w="9821" w:wrap="notBeside" w:vAnchor="text" w:hAnchor="text" w:xAlign="center" w:y="1"/>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4</w:t>
            </w:r>
          </w:p>
        </w:tc>
        <w:tc>
          <w:tcPr>
            <w:tcW w:w="1598" w:type="dxa"/>
            <w:tcBorders>
              <w:top w:val="single" w:sz="4" w:space="0" w:color="auto"/>
              <w:left w:val="single" w:sz="4" w:space="0" w:color="auto"/>
            </w:tcBorders>
            <w:shd w:val="clear" w:color="auto" w:fill="FFFFFF"/>
            <w:vAlign w:val="center"/>
          </w:tcPr>
          <w:p w:rsidR="00D90350" w:rsidRPr="00E65E00" w:rsidRDefault="00D90350" w:rsidP="00320D94">
            <w:pPr>
              <w:framePr w:w="9821" w:wrap="notBeside" w:vAnchor="text" w:hAnchor="text" w:xAlign="center" w:y="1"/>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5</w:t>
            </w:r>
          </w:p>
        </w:tc>
        <w:tc>
          <w:tcPr>
            <w:tcW w:w="1459" w:type="dxa"/>
            <w:tcBorders>
              <w:top w:val="single" w:sz="4" w:space="0" w:color="auto"/>
              <w:left w:val="single" w:sz="4" w:space="0" w:color="auto"/>
            </w:tcBorders>
            <w:shd w:val="clear" w:color="auto" w:fill="FFFFFF"/>
            <w:vAlign w:val="center"/>
          </w:tcPr>
          <w:p w:rsidR="00D90350" w:rsidRPr="00E65E00" w:rsidRDefault="00D90350" w:rsidP="00320D94">
            <w:pPr>
              <w:framePr w:w="9821" w:wrap="notBeside" w:vAnchor="text" w:hAnchor="text" w:xAlign="center" w:y="1"/>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6</w:t>
            </w:r>
          </w:p>
        </w:tc>
        <w:tc>
          <w:tcPr>
            <w:tcW w:w="1531" w:type="dxa"/>
            <w:tcBorders>
              <w:top w:val="single" w:sz="4" w:space="0" w:color="auto"/>
              <w:left w:val="single" w:sz="4" w:space="0" w:color="auto"/>
              <w:right w:val="single" w:sz="4" w:space="0" w:color="auto"/>
            </w:tcBorders>
            <w:shd w:val="clear" w:color="auto" w:fill="FFFFFF"/>
            <w:vAlign w:val="center"/>
          </w:tcPr>
          <w:p w:rsidR="00D90350" w:rsidRPr="00E65E00" w:rsidRDefault="00D90350" w:rsidP="00320D94">
            <w:pPr>
              <w:framePr w:w="9821" w:wrap="notBeside" w:vAnchor="text" w:hAnchor="text" w:xAlign="center" w:y="1"/>
              <w:widowControl w:val="0"/>
              <w:spacing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7</w:t>
            </w:r>
          </w:p>
        </w:tc>
      </w:tr>
      <w:tr w:rsidR="00D90350" w:rsidRPr="00E65E00" w:rsidTr="00320D94">
        <w:trPr>
          <w:trHeight w:hRule="exact" w:val="288"/>
          <w:jc w:val="center"/>
        </w:trPr>
        <w:tc>
          <w:tcPr>
            <w:tcW w:w="581" w:type="dxa"/>
            <w:vMerge/>
            <w:tcBorders>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7" w:type="dxa"/>
            <w:tcBorders>
              <w:top w:val="single" w:sz="4" w:space="0" w:color="auto"/>
              <w:left w:val="single" w:sz="4" w:space="0" w:color="auto"/>
            </w:tcBorders>
            <w:shd w:val="clear" w:color="auto" w:fill="FFFFFF"/>
            <w:vAlign w:val="bottom"/>
          </w:tcPr>
          <w:p w:rsidR="00D90350" w:rsidRPr="00E65E00" w:rsidRDefault="00D90350" w:rsidP="00320D94">
            <w:pPr>
              <w:framePr w:w="9821" w:wrap="notBeside" w:vAnchor="text" w:hAnchor="text" w:xAlign="center" w:y="1"/>
              <w:widowControl w:val="0"/>
              <w:spacing w:after="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ОЦДИ:</w:t>
            </w:r>
          </w:p>
        </w:tc>
        <w:tc>
          <w:tcPr>
            <w:tcW w:w="127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79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98"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59"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31" w:type="dxa"/>
            <w:tcBorders>
              <w:top w:val="single" w:sz="4" w:space="0" w:color="auto"/>
              <w:left w:val="single" w:sz="4" w:space="0" w:color="auto"/>
              <w:righ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283"/>
          <w:jc w:val="center"/>
        </w:trPr>
        <w:tc>
          <w:tcPr>
            <w:tcW w:w="581" w:type="dxa"/>
            <w:vMerge/>
            <w:tcBorders>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7"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7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79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98"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59"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31" w:type="dxa"/>
            <w:tcBorders>
              <w:top w:val="single" w:sz="4" w:space="0" w:color="auto"/>
              <w:left w:val="single" w:sz="4" w:space="0" w:color="auto"/>
              <w:righ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557"/>
          <w:jc w:val="center"/>
        </w:trPr>
        <w:tc>
          <w:tcPr>
            <w:tcW w:w="581" w:type="dxa"/>
            <w:vMerge/>
            <w:tcBorders>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7"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7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79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98"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59"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31" w:type="dxa"/>
            <w:tcBorders>
              <w:top w:val="single" w:sz="4" w:space="0" w:color="auto"/>
              <w:left w:val="single" w:sz="4" w:space="0" w:color="auto"/>
              <w:righ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562"/>
          <w:jc w:val="center"/>
        </w:trPr>
        <w:tc>
          <w:tcPr>
            <w:tcW w:w="581" w:type="dxa"/>
            <w:vMerge/>
            <w:tcBorders>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7"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Прочее движимое имущество:</w:t>
            </w:r>
          </w:p>
        </w:tc>
        <w:tc>
          <w:tcPr>
            <w:tcW w:w="127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79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98"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59"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31" w:type="dxa"/>
            <w:tcBorders>
              <w:top w:val="single" w:sz="4" w:space="0" w:color="auto"/>
              <w:left w:val="single" w:sz="4" w:space="0" w:color="auto"/>
              <w:righ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288"/>
          <w:jc w:val="center"/>
        </w:trPr>
        <w:tc>
          <w:tcPr>
            <w:tcW w:w="581" w:type="dxa"/>
            <w:vMerge/>
            <w:tcBorders>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7"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7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792"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98"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59" w:type="dxa"/>
            <w:tcBorders>
              <w:top w:val="single" w:sz="4" w:space="0" w:color="auto"/>
              <w:lef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31" w:type="dxa"/>
            <w:tcBorders>
              <w:top w:val="single" w:sz="4" w:space="0" w:color="auto"/>
              <w:left w:val="single" w:sz="4" w:space="0" w:color="auto"/>
              <w:righ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576"/>
          <w:jc w:val="center"/>
        </w:trPr>
        <w:tc>
          <w:tcPr>
            <w:tcW w:w="581" w:type="dxa"/>
            <w:vMerge/>
            <w:tcBorders>
              <w:left w:val="single" w:sz="4" w:space="0" w:color="auto"/>
              <w:bottom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87" w:type="dxa"/>
            <w:tcBorders>
              <w:top w:val="single" w:sz="4" w:space="0" w:color="auto"/>
              <w:left w:val="single" w:sz="4" w:space="0" w:color="auto"/>
              <w:bottom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72" w:type="dxa"/>
            <w:tcBorders>
              <w:top w:val="single" w:sz="4" w:space="0" w:color="auto"/>
              <w:left w:val="single" w:sz="4" w:space="0" w:color="auto"/>
              <w:bottom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792" w:type="dxa"/>
            <w:tcBorders>
              <w:top w:val="single" w:sz="4" w:space="0" w:color="auto"/>
              <w:left w:val="single" w:sz="4" w:space="0" w:color="auto"/>
              <w:bottom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98" w:type="dxa"/>
            <w:tcBorders>
              <w:top w:val="single" w:sz="4" w:space="0" w:color="auto"/>
              <w:left w:val="single" w:sz="4" w:space="0" w:color="auto"/>
              <w:bottom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459" w:type="dxa"/>
            <w:tcBorders>
              <w:top w:val="single" w:sz="4" w:space="0" w:color="auto"/>
              <w:left w:val="single" w:sz="4" w:space="0" w:color="auto"/>
              <w:bottom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D90350" w:rsidRPr="00E65E00" w:rsidRDefault="00D90350" w:rsidP="00320D94">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bl>
    <w:p w:rsidR="00D90350" w:rsidRPr="00E65E00" w:rsidRDefault="00D90350" w:rsidP="00D90350">
      <w:pPr>
        <w:framePr w:w="9821" w:wrap="notBeside" w:vAnchor="text" w:hAnchor="text" w:xAlign="center" w:y="1"/>
        <w:widowControl w:val="0"/>
        <w:spacing w:after="0" w:line="220" w:lineRule="exact"/>
        <w:rPr>
          <w:rFonts w:ascii="Times New Roman" w:eastAsia="Times New Roman" w:hAnsi="Times New Roman" w:cs="Times New Roman"/>
          <w:lang w:eastAsia="ru-RU"/>
        </w:rPr>
      </w:pPr>
      <w:r w:rsidRPr="00E65E00">
        <w:rPr>
          <w:rFonts w:ascii="Times New Roman" w:eastAsia="Times New Roman" w:hAnsi="Times New Roman" w:cs="Times New Roman"/>
          <w:lang w:eastAsia="ru-RU"/>
        </w:rPr>
        <w:t>Итого:</w:t>
      </w:r>
    </w:p>
    <w:p w:rsidR="00D90350" w:rsidRPr="00E65E00" w:rsidRDefault="00D90350" w:rsidP="00D90350">
      <w:pPr>
        <w:framePr w:w="9821" w:wrap="notBeside" w:vAnchor="text" w:hAnchor="text" w:xAlign="center" w:y="1"/>
        <w:widowControl w:val="0"/>
        <w:autoSpaceDE w:val="0"/>
        <w:autoSpaceDN w:val="0"/>
        <w:adjustRightInd w:val="0"/>
        <w:spacing w:after="0" w:line="240" w:lineRule="auto"/>
        <w:rPr>
          <w:rFonts w:ascii="Times New Roman" w:eastAsia="Times New Roman" w:hAnsi="Times New Roman" w:cs="Times New Roman"/>
          <w:sz w:val="2"/>
          <w:szCs w:val="2"/>
          <w:lang w:eastAsia="ru-RU"/>
        </w:rPr>
      </w:pP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
          <w:szCs w:val="2"/>
          <w:lang w:eastAsia="ru-RU"/>
        </w:rPr>
      </w:pPr>
    </w:p>
    <w:p w:rsidR="00D90350" w:rsidRPr="00E65E00" w:rsidRDefault="00D90350" w:rsidP="00D90350">
      <w:pPr>
        <w:widowControl w:val="0"/>
        <w:spacing w:before="582" w:after="529" w:line="220" w:lineRule="exact"/>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 xml:space="preserve">           где ОЦДИ - особо ценное движимое имущество.</w:t>
      </w:r>
    </w:p>
    <w:p w:rsidR="00D90350" w:rsidRPr="00E65E00" w:rsidRDefault="00D90350" w:rsidP="00D90350">
      <w:pPr>
        <w:widowControl w:val="0"/>
        <w:spacing w:after="169" w:line="220" w:lineRule="exact"/>
        <w:ind w:left="580"/>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Руководитель</w:t>
      </w:r>
    </w:p>
    <w:p w:rsidR="00D90350" w:rsidRPr="00E65E00" w:rsidRDefault="00D90350" w:rsidP="00D90350">
      <w:pPr>
        <w:widowControl w:val="0"/>
        <w:spacing w:after="538" w:line="220" w:lineRule="exact"/>
        <w:ind w:left="940"/>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МП.</w:t>
      </w:r>
    </w:p>
    <w:p w:rsidR="00D90350" w:rsidRPr="00E65E00" w:rsidRDefault="00D90350" w:rsidP="00D90350">
      <w:pPr>
        <w:widowControl w:val="0"/>
        <w:spacing w:after="534" w:line="220" w:lineRule="exact"/>
        <w:ind w:left="580"/>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Главный бухгалтер</w:t>
      </w:r>
    </w:p>
    <w:p w:rsidR="00D90350" w:rsidRPr="00E65E00" w:rsidRDefault="00D90350" w:rsidP="00D90350">
      <w:pPr>
        <w:widowControl w:val="0"/>
        <w:spacing w:after="0" w:line="220" w:lineRule="exact"/>
        <w:rPr>
          <w:rFonts w:ascii="Times New Roman" w:eastAsia="Arial Unicode MS" w:hAnsi="Times New Roman" w:cs="Times New Roman"/>
          <w:color w:val="000000"/>
          <w:lang w:eastAsia="ru-RU"/>
        </w:rPr>
        <w:sectPr w:rsidR="00D90350" w:rsidRPr="00E65E00" w:rsidSect="00D90350">
          <w:pgSz w:w="11900" w:h="16840"/>
          <w:pgMar w:top="1134" w:right="850" w:bottom="1134" w:left="1701" w:header="0" w:footer="3" w:gutter="0"/>
          <w:cols w:space="720"/>
          <w:noEndnote/>
          <w:docGrid w:linePitch="360"/>
        </w:sectPr>
      </w:pPr>
      <w:r w:rsidRPr="00E65E00">
        <w:rPr>
          <w:rFonts w:ascii="Times New Roman" w:eastAsia="Arial Unicode MS" w:hAnsi="Times New Roman" w:cs="Times New Roman"/>
          <w:color w:val="000000"/>
          <w:lang w:eastAsia="ru-RU"/>
        </w:rPr>
        <w:t xml:space="preserve">          Реестр составил</w:t>
      </w:r>
    </w:p>
    <w:p w:rsidR="00D90350" w:rsidRPr="00464DD2" w:rsidRDefault="00D90350" w:rsidP="00A33161">
      <w:pPr>
        <w:widowControl w:val="0"/>
        <w:spacing w:after="0" w:line="230" w:lineRule="exact"/>
        <w:ind w:right="-12"/>
        <w:jc w:val="right"/>
        <w:rPr>
          <w:rFonts w:ascii="Times New Roman" w:eastAsia="Arial Unicode MS" w:hAnsi="Times New Roman" w:cs="Times New Roman"/>
          <w:color w:val="000000"/>
          <w:sz w:val="24"/>
          <w:szCs w:val="24"/>
          <w:lang w:eastAsia="ru-RU"/>
        </w:rPr>
      </w:pPr>
      <w:r w:rsidRPr="00E65E00">
        <w:rPr>
          <w:rFonts w:ascii="Times New Roman" w:eastAsia="Times New Roman" w:hAnsi="Times New Roman" w:cs="Times New Roman"/>
          <w:b/>
          <w:bCs/>
          <w:sz w:val="20"/>
          <w:szCs w:val="20"/>
          <w:lang w:eastAsia="ru-RU"/>
        </w:rPr>
        <w:lastRenderedPageBreak/>
        <w:t xml:space="preserve"> </w:t>
      </w:r>
      <w:r w:rsidR="00A33161">
        <w:rPr>
          <w:rFonts w:ascii="Times New Roman" w:eastAsia="Times New Roman" w:hAnsi="Times New Roman" w:cs="Times New Roman"/>
          <w:b/>
          <w:bCs/>
          <w:sz w:val="24"/>
          <w:szCs w:val="24"/>
          <w:lang w:eastAsia="ru-RU"/>
        </w:rPr>
        <w:t xml:space="preserve"> </w:t>
      </w: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33161" w:rsidRPr="009202E3" w:rsidRDefault="00A33161" w:rsidP="00A33161">
      <w:pPr>
        <w:shd w:val="clear" w:color="auto" w:fill="FFFFFF"/>
        <w:spacing w:after="0" w:line="240" w:lineRule="auto"/>
        <w:jc w:val="right"/>
        <w:rPr>
          <w:rFonts w:ascii="Times New Roman" w:eastAsia="Times New Roman" w:hAnsi="Times New Roman" w:cs="Times New Roman"/>
          <w:color w:val="212529"/>
          <w:sz w:val="24"/>
          <w:szCs w:val="24"/>
          <w:lang w:eastAsia="ru-RU"/>
        </w:rPr>
      </w:pPr>
      <w:r>
        <w:rPr>
          <w:rFonts w:ascii="Times New Roman" w:eastAsia="Times New Roman" w:hAnsi="Times New Roman" w:cs="Times New Roman"/>
          <w:color w:val="000000"/>
          <w:sz w:val="24"/>
          <w:szCs w:val="24"/>
          <w:lang w:eastAsia="ru-RU"/>
        </w:rPr>
        <w:t>Приложение №9</w:t>
      </w:r>
    </w:p>
    <w:p w:rsidR="00A33161" w:rsidRDefault="00A33161" w:rsidP="00A33161">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к Порядку ведения реестров </w:t>
      </w:r>
    </w:p>
    <w:p w:rsidR="00A33161" w:rsidRDefault="00A33161" w:rsidP="00A33161">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муниципального имущества, </w:t>
      </w:r>
    </w:p>
    <w:p w:rsidR="00A33161" w:rsidRDefault="00A33161" w:rsidP="00A33161">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находящегося в собственности </w:t>
      </w:r>
    </w:p>
    <w:p w:rsidR="00A33161" w:rsidRDefault="00A33161" w:rsidP="00A33161">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муниципального образования </w:t>
      </w:r>
    </w:p>
    <w:p w:rsidR="00A33161" w:rsidRDefault="00A33161" w:rsidP="00A33161">
      <w:pPr>
        <w:shd w:val="clear" w:color="auto" w:fill="FFFFFF"/>
        <w:spacing w:after="0" w:line="240" w:lineRule="auto"/>
        <w:ind w:left="5103"/>
        <w:jc w:val="right"/>
        <w:rPr>
          <w:rFonts w:ascii="Times New Roman" w:eastAsia="Times New Roman" w:hAnsi="Times New Roman" w:cs="Times New Roman"/>
          <w:color w:val="000000"/>
          <w:sz w:val="24"/>
          <w:szCs w:val="24"/>
          <w:lang w:eastAsia="ru-RU"/>
        </w:rPr>
      </w:pPr>
      <w:r w:rsidRPr="009202E3">
        <w:rPr>
          <w:rFonts w:ascii="Times New Roman" w:eastAsia="Times New Roman" w:hAnsi="Times New Roman" w:cs="Times New Roman"/>
          <w:color w:val="000000"/>
          <w:sz w:val="24"/>
          <w:szCs w:val="24"/>
          <w:lang w:eastAsia="ru-RU"/>
        </w:rPr>
        <w:t xml:space="preserve">Чухломский муниципальный район </w:t>
      </w:r>
    </w:p>
    <w:p w:rsidR="00D90350" w:rsidRPr="00E65E00" w:rsidRDefault="00A33161" w:rsidP="00A33161">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4"/>
          <w:szCs w:val="24"/>
          <w:lang w:eastAsia="ru-RU"/>
        </w:rPr>
        <w:t xml:space="preserve">     </w:t>
      </w:r>
      <w:r w:rsidRPr="009202E3">
        <w:rPr>
          <w:rFonts w:ascii="Times New Roman" w:eastAsia="Times New Roman" w:hAnsi="Times New Roman" w:cs="Times New Roman"/>
          <w:color w:val="000000"/>
          <w:sz w:val="24"/>
          <w:szCs w:val="24"/>
          <w:lang w:eastAsia="ru-RU"/>
        </w:rPr>
        <w:t>Костромской области</w:t>
      </w:r>
      <w:r w:rsidRPr="00E65E00">
        <w:rPr>
          <w:rFonts w:ascii="Times New Roman" w:eastAsia="Times New Roman" w:hAnsi="Times New Roman" w:cs="Times New Roman"/>
          <w:b/>
          <w:bCs/>
          <w:sz w:val="20"/>
          <w:szCs w:val="20"/>
          <w:lang w:eastAsia="ru-RU"/>
        </w:rPr>
        <w:t xml:space="preserve">                  </w:t>
      </w: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90350" w:rsidRPr="00E65E00" w:rsidRDefault="00D90350" w:rsidP="00D90350">
      <w:pPr>
        <w:widowControl w:val="0"/>
        <w:spacing w:after="0" w:line="220" w:lineRule="exact"/>
        <w:ind w:left="260"/>
        <w:jc w:val="center"/>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 xml:space="preserve">           Реестр</w:t>
      </w:r>
    </w:p>
    <w:p w:rsidR="00D90350" w:rsidRDefault="00D90350" w:rsidP="00D90350">
      <w:pPr>
        <w:widowControl w:val="0"/>
        <w:spacing w:after="130" w:line="220" w:lineRule="exact"/>
        <w:ind w:left="1060" w:hanging="380"/>
        <w:rPr>
          <w:rFonts w:ascii="Times New Roman" w:eastAsia="Arial Unicode MS" w:hAnsi="Times New Roman" w:cs="Times New Roman"/>
          <w:color w:val="000000"/>
          <w:lang w:eastAsia="ru-RU"/>
        </w:rPr>
      </w:pPr>
      <w:r w:rsidRPr="00E65E00">
        <w:rPr>
          <w:rFonts w:ascii="Times New Roman" w:eastAsia="Arial Unicode MS" w:hAnsi="Times New Roman" w:cs="Times New Roman"/>
          <w:color w:val="000000"/>
          <w:lang w:eastAsia="ru-RU"/>
        </w:rPr>
        <w:t xml:space="preserve">                       транспортных средств муниципальных предпр</w:t>
      </w:r>
      <w:r>
        <w:rPr>
          <w:rFonts w:ascii="Times New Roman" w:eastAsia="Arial Unicode MS" w:hAnsi="Times New Roman" w:cs="Times New Roman"/>
          <w:color w:val="000000"/>
          <w:lang w:eastAsia="ru-RU"/>
        </w:rPr>
        <w:t xml:space="preserve">иятий и учреждений, в том  </w:t>
      </w:r>
    </w:p>
    <w:p w:rsidR="00D90350" w:rsidRPr="00E65E00" w:rsidRDefault="00D90350" w:rsidP="00D90350">
      <w:pPr>
        <w:widowControl w:val="0"/>
        <w:spacing w:after="130" w:line="220" w:lineRule="exact"/>
        <w:ind w:left="1060" w:hanging="380"/>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 xml:space="preserve">                                               числе  </w:t>
      </w:r>
      <w:r w:rsidRPr="00E65E00">
        <w:rPr>
          <w:rFonts w:ascii="Times New Roman" w:eastAsia="Arial Unicode MS" w:hAnsi="Times New Roman" w:cs="Times New Roman"/>
          <w:color w:val="000000"/>
          <w:lang w:eastAsia="ru-RU"/>
        </w:rPr>
        <w:t>автотракторная и самоходная техника</w:t>
      </w:r>
      <w:r w:rsidRPr="00E65E00">
        <w:rPr>
          <w:rFonts w:ascii="Times New Roman" w:eastAsia="Arial Unicode MS" w:hAnsi="Times New Roman" w:cs="Times New Roman"/>
          <w:color w:val="000000"/>
          <w:lang w:eastAsia="ru-RU"/>
        </w:rPr>
        <w:br/>
      </w:r>
      <w:r>
        <w:rPr>
          <w:rFonts w:ascii="Times New Roman" w:eastAsia="Arial Unicode MS" w:hAnsi="Times New Roman" w:cs="Times New Roman"/>
          <w:color w:val="000000"/>
          <w:sz w:val="16"/>
          <w:szCs w:val="16"/>
          <w:lang w:eastAsia="ru-RU"/>
        </w:rPr>
        <w:t xml:space="preserve">                                         </w:t>
      </w:r>
      <w:r w:rsidRPr="001070CA">
        <w:rPr>
          <w:rFonts w:ascii="Times New Roman" w:eastAsia="Arial Unicode MS" w:hAnsi="Times New Roman" w:cs="Times New Roman"/>
          <w:color w:val="000000"/>
          <w:sz w:val="16"/>
          <w:szCs w:val="16"/>
          <w:lang w:eastAsia="ru-RU"/>
        </w:rPr>
        <w:t>(наименование муниципального предприятия, муниципального учреждения)</w:t>
      </w:r>
      <w:r w:rsidRPr="00E65E00">
        <w:rPr>
          <w:rFonts w:ascii="Times New Roman" w:eastAsia="Arial Unicode MS" w:hAnsi="Times New Roman" w:cs="Times New Roman"/>
          <w:color w:val="000000"/>
          <w:lang w:eastAsia="ru-RU"/>
        </w:rPr>
        <w:tab/>
      </w:r>
    </w:p>
    <w:tbl>
      <w:tblPr>
        <w:tblW w:w="0" w:type="auto"/>
        <w:tblInd w:w="-5" w:type="dxa"/>
        <w:tblLayout w:type="fixed"/>
        <w:tblCellMar>
          <w:left w:w="10" w:type="dxa"/>
          <w:right w:w="10" w:type="dxa"/>
        </w:tblCellMar>
        <w:tblLook w:val="0000" w:firstRow="0" w:lastRow="0" w:firstColumn="0" w:lastColumn="0" w:noHBand="0" w:noVBand="0"/>
      </w:tblPr>
      <w:tblGrid>
        <w:gridCol w:w="638"/>
        <w:gridCol w:w="1699"/>
        <w:gridCol w:w="1107"/>
        <w:gridCol w:w="994"/>
        <w:gridCol w:w="1133"/>
        <w:gridCol w:w="1200"/>
        <w:gridCol w:w="1262"/>
        <w:gridCol w:w="1291"/>
      </w:tblGrid>
      <w:tr w:rsidR="00D90350" w:rsidRPr="00E65E00" w:rsidTr="00320D94">
        <w:trPr>
          <w:trHeight w:hRule="exact" w:val="1488"/>
        </w:trPr>
        <w:tc>
          <w:tcPr>
            <w:tcW w:w="638" w:type="dxa"/>
            <w:tcBorders>
              <w:top w:val="single" w:sz="4" w:space="0" w:color="auto"/>
              <w:left w:val="single" w:sz="4" w:space="0" w:color="auto"/>
            </w:tcBorders>
            <w:shd w:val="clear" w:color="auto" w:fill="FFFFFF"/>
          </w:tcPr>
          <w:p w:rsidR="00D90350" w:rsidRPr="00E65E00" w:rsidRDefault="00D90350" w:rsidP="00320D94">
            <w:pPr>
              <w:widowControl w:val="0"/>
              <w:spacing w:after="0" w:line="180" w:lineRule="exact"/>
              <w:ind w:left="16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 п/п</w:t>
            </w:r>
          </w:p>
        </w:tc>
        <w:tc>
          <w:tcPr>
            <w:tcW w:w="1699" w:type="dxa"/>
            <w:tcBorders>
              <w:top w:val="single" w:sz="4" w:space="0" w:color="auto"/>
              <w:left w:val="single" w:sz="4" w:space="0" w:color="auto"/>
            </w:tcBorders>
            <w:shd w:val="clear" w:color="auto" w:fill="FFFFFF"/>
          </w:tcPr>
          <w:p w:rsidR="00D90350" w:rsidRPr="00E65E00" w:rsidRDefault="00D90350" w:rsidP="00320D94">
            <w:pPr>
              <w:widowControl w:val="0"/>
              <w:spacing w:after="0" w:line="206" w:lineRule="exact"/>
              <w:ind w:left="14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Наименование</w:t>
            </w:r>
          </w:p>
          <w:p w:rsidR="00D90350" w:rsidRPr="00E65E00" w:rsidRDefault="00D90350" w:rsidP="00320D94">
            <w:pPr>
              <w:widowControl w:val="0"/>
              <w:spacing w:after="0" w:line="206" w:lineRule="exact"/>
              <w:ind w:left="14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транспортного</w:t>
            </w:r>
          </w:p>
          <w:p w:rsidR="00D90350" w:rsidRPr="00E65E00" w:rsidRDefault="00D90350" w:rsidP="00320D94">
            <w:pPr>
              <w:widowControl w:val="0"/>
              <w:spacing w:after="0" w:line="206" w:lineRule="exact"/>
              <w:ind w:left="14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средства</w:t>
            </w:r>
          </w:p>
        </w:tc>
        <w:tc>
          <w:tcPr>
            <w:tcW w:w="1107" w:type="dxa"/>
            <w:tcBorders>
              <w:top w:val="single" w:sz="4" w:space="0" w:color="auto"/>
              <w:left w:val="single" w:sz="4" w:space="0" w:color="auto"/>
            </w:tcBorders>
            <w:shd w:val="clear" w:color="auto" w:fill="FFFFFF"/>
          </w:tcPr>
          <w:p w:rsidR="00D90350" w:rsidRPr="00E65E00" w:rsidRDefault="00D90350" w:rsidP="00320D94">
            <w:pPr>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Год</w:t>
            </w:r>
          </w:p>
          <w:p w:rsidR="00D90350" w:rsidRPr="00E65E00" w:rsidRDefault="00D90350" w:rsidP="00320D94">
            <w:pPr>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изготовления</w:t>
            </w:r>
          </w:p>
        </w:tc>
        <w:tc>
          <w:tcPr>
            <w:tcW w:w="994" w:type="dxa"/>
            <w:tcBorders>
              <w:top w:val="single" w:sz="4" w:space="0" w:color="auto"/>
              <w:left w:val="single" w:sz="4" w:space="0" w:color="auto"/>
            </w:tcBorders>
            <w:shd w:val="clear" w:color="auto" w:fill="FFFFFF"/>
          </w:tcPr>
          <w:p w:rsidR="00D90350" w:rsidRPr="00E65E00" w:rsidRDefault="00D90350" w:rsidP="00320D94">
            <w:pPr>
              <w:widowControl w:val="0"/>
              <w:spacing w:after="60" w:line="180" w:lineRule="exact"/>
              <w:ind w:left="14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Марка</w:t>
            </w:r>
          </w:p>
          <w:p w:rsidR="00D90350" w:rsidRPr="00E65E00" w:rsidRDefault="00D90350" w:rsidP="00320D94">
            <w:pPr>
              <w:widowControl w:val="0"/>
              <w:spacing w:before="60" w:after="0" w:line="180" w:lineRule="exact"/>
              <w:ind w:left="14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ТС</w:t>
            </w:r>
          </w:p>
        </w:tc>
        <w:tc>
          <w:tcPr>
            <w:tcW w:w="1133" w:type="dxa"/>
            <w:tcBorders>
              <w:top w:val="single" w:sz="4" w:space="0" w:color="auto"/>
              <w:left w:val="single" w:sz="4" w:space="0" w:color="auto"/>
            </w:tcBorders>
            <w:shd w:val="clear" w:color="auto" w:fill="FFFFFF"/>
          </w:tcPr>
          <w:p w:rsidR="00D90350" w:rsidRPr="00E65E00" w:rsidRDefault="00D90350" w:rsidP="00320D94">
            <w:pPr>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Гос.</w:t>
            </w:r>
          </w:p>
          <w:p w:rsidR="00D90350" w:rsidRPr="00E65E00" w:rsidRDefault="00D90350" w:rsidP="00320D94">
            <w:pPr>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регистрационный   знак</w:t>
            </w:r>
          </w:p>
        </w:tc>
        <w:tc>
          <w:tcPr>
            <w:tcW w:w="1200" w:type="dxa"/>
            <w:tcBorders>
              <w:top w:val="single" w:sz="4" w:space="0" w:color="auto"/>
              <w:left w:val="single" w:sz="4" w:space="0" w:color="auto"/>
            </w:tcBorders>
            <w:shd w:val="clear" w:color="auto" w:fill="FFFFFF"/>
          </w:tcPr>
          <w:p w:rsidR="00D90350" w:rsidRPr="00E65E00" w:rsidRDefault="00D90350" w:rsidP="00320D94">
            <w:pPr>
              <w:widowControl w:val="0"/>
              <w:spacing w:after="60" w:line="180" w:lineRule="exact"/>
              <w:ind w:left="20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балансовая</w:t>
            </w:r>
          </w:p>
          <w:p w:rsidR="00D90350" w:rsidRPr="00E65E00" w:rsidRDefault="00D90350" w:rsidP="00320D94">
            <w:pPr>
              <w:widowControl w:val="0"/>
              <w:spacing w:before="60" w:after="6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стоимость</w:t>
            </w:r>
          </w:p>
          <w:p w:rsidR="00D90350" w:rsidRPr="00E65E00" w:rsidRDefault="00D90350" w:rsidP="00320D94">
            <w:pPr>
              <w:widowControl w:val="0"/>
              <w:spacing w:before="60"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(руб.)</w:t>
            </w:r>
          </w:p>
        </w:tc>
        <w:tc>
          <w:tcPr>
            <w:tcW w:w="1262" w:type="dxa"/>
            <w:tcBorders>
              <w:top w:val="single" w:sz="4" w:space="0" w:color="auto"/>
              <w:left w:val="single" w:sz="4" w:space="0" w:color="auto"/>
            </w:tcBorders>
            <w:shd w:val="clear" w:color="auto" w:fill="FFFFFF"/>
          </w:tcPr>
          <w:p w:rsidR="00D90350" w:rsidRPr="00E65E00" w:rsidRDefault="00D90350" w:rsidP="00320D94">
            <w:pPr>
              <w:widowControl w:val="0"/>
              <w:spacing w:after="6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остаточная</w:t>
            </w:r>
          </w:p>
          <w:p w:rsidR="00D90350" w:rsidRPr="00E65E00" w:rsidRDefault="00D90350" w:rsidP="00320D94">
            <w:pPr>
              <w:widowControl w:val="0"/>
              <w:spacing w:before="60" w:after="6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стоимость</w:t>
            </w:r>
          </w:p>
          <w:p w:rsidR="00D90350" w:rsidRPr="00E65E00" w:rsidRDefault="00D90350" w:rsidP="00320D94">
            <w:pPr>
              <w:widowControl w:val="0"/>
              <w:spacing w:before="60" w:after="0" w:line="180"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(руб.)</w:t>
            </w:r>
          </w:p>
        </w:tc>
        <w:tc>
          <w:tcPr>
            <w:tcW w:w="1291" w:type="dxa"/>
            <w:tcBorders>
              <w:top w:val="single" w:sz="4" w:space="0" w:color="auto"/>
              <w:left w:val="single" w:sz="4" w:space="0" w:color="auto"/>
              <w:right w:val="single" w:sz="4" w:space="0" w:color="auto"/>
            </w:tcBorders>
            <w:shd w:val="clear" w:color="auto" w:fill="FFFFFF"/>
          </w:tcPr>
          <w:p w:rsidR="00D90350" w:rsidRPr="00E65E00" w:rsidRDefault="00D90350" w:rsidP="00320D94">
            <w:pPr>
              <w:widowControl w:val="0"/>
              <w:spacing w:after="0" w:line="206" w:lineRule="exact"/>
              <w:jc w:val="center"/>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Основания нахождения у юриди</w:t>
            </w:r>
            <w:r w:rsidRPr="001070CA">
              <w:rPr>
                <w:rFonts w:ascii="Times New Roman" w:eastAsia="Arial Unicode MS" w:hAnsi="Times New Roman" w:cs="Times New Roman"/>
                <w:color w:val="000000"/>
                <w:sz w:val="18"/>
                <w:szCs w:val="18"/>
                <w:lang w:eastAsia="ru-RU"/>
              </w:rPr>
              <w:softHyphen/>
              <w:t>ческого лица</w:t>
            </w:r>
          </w:p>
        </w:tc>
      </w:tr>
      <w:tr w:rsidR="00D90350" w:rsidRPr="00E65E00" w:rsidTr="00320D94">
        <w:trPr>
          <w:trHeight w:hRule="exact" w:val="283"/>
        </w:trPr>
        <w:tc>
          <w:tcPr>
            <w:tcW w:w="638" w:type="dxa"/>
            <w:tcBorders>
              <w:top w:val="single" w:sz="4" w:space="0" w:color="auto"/>
              <w:left w:val="single" w:sz="4" w:space="0" w:color="auto"/>
            </w:tcBorders>
            <w:shd w:val="clear" w:color="auto" w:fill="FFFFFF"/>
            <w:vAlign w:val="center"/>
          </w:tcPr>
          <w:p w:rsidR="00D90350" w:rsidRPr="00E65E00" w:rsidRDefault="00D90350" w:rsidP="00320D94">
            <w:pPr>
              <w:widowControl w:val="0"/>
              <w:spacing w:after="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1.</w:t>
            </w:r>
          </w:p>
        </w:tc>
        <w:tc>
          <w:tcPr>
            <w:tcW w:w="1699" w:type="dxa"/>
            <w:tcBorders>
              <w:top w:val="single" w:sz="4" w:space="0" w:color="auto"/>
              <w:left w:val="single" w:sz="4" w:space="0" w:color="auto"/>
            </w:tcBorders>
            <w:shd w:val="clear" w:color="auto" w:fill="FFFFFF"/>
            <w:vAlign w:val="center"/>
          </w:tcPr>
          <w:p w:rsidR="00D90350" w:rsidRPr="00E65E00" w:rsidRDefault="00D90350" w:rsidP="00320D94">
            <w:pPr>
              <w:widowControl w:val="0"/>
              <w:spacing w:after="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ОЦДИ:</w:t>
            </w:r>
          </w:p>
        </w:tc>
        <w:tc>
          <w:tcPr>
            <w:tcW w:w="1107"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994"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33"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00"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62"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91" w:type="dxa"/>
            <w:tcBorders>
              <w:top w:val="single" w:sz="4" w:space="0" w:color="auto"/>
              <w:left w:val="single" w:sz="4" w:space="0" w:color="auto"/>
              <w:righ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288"/>
        </w:trPr>
        <w:tc>
          <w:tcPr>
            <w:tcW w:w="638" w:type="dxa"/>
            <w:tcBorders>
              <w:top w:val="single" w:sz="4" w:space="0" w:color="auto"/>
              <w:left w:val="single" w:sz="4" w:space="0" w:color="auto"/>
            </w:tcBorders>
            <w:shd w:val="clear" w:color="auto" w:fill="FFFFFF"/>
            <w:vAlign w:val="center"/>
          </w:tcPr>
          <w:p w:rsidR="00D90350" w:rsidRPr="00E65E00" w:rsidRDefault="00D90350" w:rsidP="00320D94">
            <w:pPr>
              <w:widowControl w:val="0"/>
              <w:spacing w:after="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1)</w:t>
            </w:r>
          </w:p>
        </w:tc>
        <w:tc>
          <w:tcPr>
            <w:tcW w:w="1699"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07"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994"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33"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00"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62"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91" w:type="dxa"/>
            <w:tcBorders>
              <w:top w:val="single" w:sz="4" w:space="0" w:color="auto"/>
              <w:left w:val="single" w:sz="4" w:space="0" w:color="auto"/>
              <w:righ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562"/>
        </w:trPr>
        <w:tc>
          <w:tcPr>
            <w:tcW w:w="638" w:type="dxa"/>
            <w:tcBorders>
              <w:top w:val="single" w:sz="4" w:space="0" w:color="auto"/>
              <w:left w:val="single" w:sz="4" w:space="0" w:color="auto"/>
            </w:tcBorders>
            <w:shd w:val="clear" w:color="auto" w:fill="FFFFFF"/>
          </w:tcPr>
          <w:p w:rsidR="00D90350" w:rsidRPr="00E65E00" w:rsidRDefault="00D90350" w:rsidP="00320D94">
            <w:pPr>
              <w:widowControl w:val="0"/>
              <w:spacing w:after="0" w:line="21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2) и т.д.</w:t>
            </w:r>
          </w:p>
        </w:tc>
        <w:tc>
          <w:tcPr>
            <w:tcW w:w="1699"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07"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994"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33"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00"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62"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91" w:type="dxa"/>
            <w:tcBorders>
              <w:top w:val="single" w:sz="4" w:space="0" w:color="auto"/>
              <w:left w:val="single" w:sz="4" w:space="0" w:color="auto"/>
              <w:righ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835"/>
        </w:trPr>
        <w:tc>
          <w:tcPr>
            <w:tcW w:w="638" w:type="dxa"/>
            <w:tcBorders>
              <w:top w:val="single" w:sz="4" w:space="0" w:color="auto"/>
              <w:left w:val="single" w:sz="4" w:space="0" w:color="auto"/>
            </w:tcBorders>
            <w:shd w:val="clear" w:color="auto" w:fill="FFFFFF"/>
          </w:tcPr>
          <w:p w:rsidR="00D90350" w:rsidRPr="00E65E00" w:rsidRDefault="00D90350" w:rsidP="00320D94">
            <w:pPr>
              <w:widowControl w:val="0"/>
              <w:spacing w:after="0" w:line="180" w:lineRule="exact"/>
              <w:ind w:left="160"/>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2.</w:t>
            </w:r>
          </w:p>
        </w:tc>
        <w:tc>
          <w:tcPr>
            <w:tcW w:w="1699" w:type="dxa"/>
            <w:tcBorders>
              <w:top w:val="single" w:sz="4" w:space="0" w:color="auto"/>
              <w:left w:val="single" w:sz="4" w:space="0" w:color="auto"/>
            </w:tcBorders>
            <w:shd w:val="clear" w:color="auto" w:fill="FFFFFF"/>
          </w:tcPr>
          <w:p w:rsidR="00D90350" w:rsidRPr="00E65E00" w:rsidRDefault="00D90350" w:rsidP="00320D94">
            <w:pPr>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Прочие</w:t>
            </w:r>
          </w:p>
          <w:p w:rsidR="00D90350" w:rsidRPr="00E65E00" w:rsidRDefault="00D90350" w:rsidP="00320D94">
            <w:pPr>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транспортные</w:t>
            </w:r>
          </w:p>
          <w:p w:rsidR="00D90350" w:rsidRPr="00E65E00" w:rsidRDefault="00D90350" w:rsidP="00320D94">
            <w:pPr>
              <w:widowControl w:val="0"/>
              <w:spacing w:after="0" w:line="20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средства:</w:t>
            </w:r>
          </w:p>
        </w:tc>
        <w:tc>
          <w:tcPr>
            <w:tcW w:w="1107"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994"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33"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00"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62"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91" w:type="dxa"/>
            <w:tcBorders>
              <w:top w:val="single" w:sz="4" w:space="0" w:color="auto"/>
              <w:left w:val="single" w:sz="4" w:space="0" w:color="auto"/>
              <w:righ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288"/>
        </w:trPr>
        <w:tc>
          <w:tcPr>
            <w:tcW w:w="638" w:type="dxa"/>
            <w:tcBorders>
              <w:top w:val="single" w:sz="4" w:space="0" w:color="auto"/>
              <w:left w:val="single" w:sz="4" w:space="0" w:color="auto"/>
            </w:tcBorders>
            <w:shd w:val="clear" w:color="auto" w:fill="FFFFFF"/>
            <w:vAlign w:val="center"/>
          </w:tcPr>
          <w:p w:rsidR="00D90350" w:rsidRPr="00E65E00" w:rsidRDefault="00D90350" w:rsidP="00320D94">
            <w:pPr>
              <w:widowControl w:val="0"/>
              <w:spacing w:after="0" w:line="180"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1)</w:t>
            </w:r>
          </w:p>
        </w:tc>
        <w:tc>
          <w:tcPr>
            <w:tcW w:w="1699"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07"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994"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33"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00"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62" w:type="dxa"/>
            <w:tcBorders>
              <w:top w:val="single" w:sz="4" w:space="0" w:color="auto"/>
              <w:lef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91" w:type="dxa"/>
            <w:tcBorders>
              <w:top w:val="single" w:sz="4" w:space="0" w:color="auto"/>
              <w:left w:val="single" w:sz="4" w:space="0" w:color="auto"/>
              <w:righ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r w:rsidR="00D90350" w:rsidRPr="00E65E00" w:rsidTr="00320D94">
        <w:trPr>
          <w:trHeight w:hRule="exact" w:val="576"/>
        </w:trPr>
        <w:tc>
          <w:tcPr>
            <w:tcW w:w="638" w:type="dxa"/>
            <w:tcBorders>
              <w:top w:val="single" w:sz="4" w:space="0" w:color="auto"/>
              <w:left w:val="single" w:sz="4" w:space="0" w:color="auto"/>
              <w:bottom w:val="single" w:sz="4" w:space="0" w:color="auto"/>
            </w:tcBorders>
            <w:shd w:val="clear" w:color="auto" w:fill="FFFFFF"/>
          </w:tcPr>
          <w:p w:rsidR="00D90350" w:rsidRPr="00E65E00" w:rsidRDefault="00D90350" w:rsidP="00320D94">
            <w:pPr>
              <w:widowControl w:val="0"/>
              <w:spacing w:after="0" w:line="216" w:lineRule="exact"/>
              <w:rPr>
                <w:rFonts w:ascii="Times New Roman" w:eastAsia="Arial Unicode MS" w:hAnsi="Times New Roman" w:cs="Times New Roman"/>
                <w:color w:val="000000"/>
                <w:lang w:eastAsia="ru-RU"/>
              </w:rPr>
            </w:pPr>
            <w:r w:rsidRPr="001070CA">
              <w:rPr>
                <w:rFonts w:ascii="Times New Roman" w:eastAsia="Arial Unicode MS" w:hAnsi="Times New Roman" w:cs="Times New Roman"/>
                <w:color w:val="000000"/>
                <w:sz w:val="18"/>
                <w:szCs w:val="18"/>
                <w:lang w:eastAsia="ru-RU"/>
              </w:rPr>
              <w:t>2) и т.д.</w:t>
            </w:r>
          </w:p>
        </w:tc>
        <w:tc>
          <w:tcPr>
            <w:tcW w:w="1699" w:type="dxa"/>
            <w:tcBorders>
              <w:top w:val="single" w:sz="4" w:space="0" w:color="auto"/>
              <w:left w:val="single" w:sz="4" w:space="0" w:color="auto"/>
              <w:bottom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07" w:type="dxa"/>
            <w:tcBorders>
              <w:top w:val="single" w:sz="4" w:space="0" w:color="auto"/>
              <w:left w:val="single" w:sz="4" w:space="0" w:color="auto"/>
              <w:bottom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994" w:type="dxa"/>
            <w:tcBorders>
              <w:top w:val="single" w:sz="4" w:space="0" w:color="auto"/>
              <w:left w:val="single" w:sz="4" w:space="0" w:color="auto"/>
              <w:bottom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133" w:type="dxa"/>
            <w:tcBorders>
              <w:top w:val="single" w:sz="4" w:space="0" w:color="auto"/>
              <w:left w:val="single" w:sz="4" w:space="0" w:color="auto"/>
              <w:bottom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00" w:type="dxa"/>
            <w:tcBorders>
              <w:top w:val="single" w:sz="4" w:space="0" w:color="auto"/>
              <w:left w:val="single" w:sz="4" w:space="0" w:color="auto"/>
              <w:bottom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62" w:type="dxa"/>
            <w:tcBorders>
              <w:top w:val="single" w:sz="4" w:space="0" w:color="auto"/>
              <w:left w:val="single" w:sz="4" w:space="0" w:color="auto"/>
              <w:bottom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D90350" w:rsidRPr="00E65E00" w:rsidRDefault="00D90350" w:rsidP="00320D94">
            <w:pPr>
              <w:widowControl w:val="0"/>
              <w:autoSpaceDE w:val="0"/>
              <w:autoSpaceDN w:val="0"/>
              <w:adjustRightInd w:val="0"/>
              <w:spacing w:after="0" w:line="240" w:lineRule="auto"/>
              <w:rPr>
                <w:rFonts w:ascii="Times New Roman" w:eastAsia="Times New Roman" w:hAnsi="Times New Roman" w:cs="Times New Roman"/>
                <w:sz w:val="10"/>
                <w:szCs w:val="10"/>
                <w:lang w:eastAsia="ru-RU"/>
              </w:rPr>
            </w:pPr>
          </w:p>
        </w:tc>
      </w:tr>
    </w:tbl>
    <w:p w:rsidR="00D90350" w:rsidRPr="00E65E00" w:rsidRDefault="00D90350" w:rsidP="00D90350">
      <w:pPr>
        <w:widowControl w:val="0"/>
        <w:tabs>
          <w:tab w:val="left" w:pos="4095"/>
        </w:tabs>
        <w:autoSpaceDE w:val="0"/>
        <w:autoSpaceDN w:val="0"/>
        <w:adjustRightInd w:val="0"/>
        <w:spacing w:after="0" w:line="240" w:lineRule="auto"/>
        <w:rPr>
          <w:rFonts w:ascii="Times New Roman" w:eastAsia="Times New Roman" w:hAnsi="Times New Roman" w:cs="Times New Roman"/>
          <w:sz w:val="20"/>
          <w:szCs w:val="20"/>
          <w:lang w:eastAsia="ru-RU"/>
        </w:rPr>
      </w:pP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 xml:space="preserve">                       где ОЦДИ – особо ценное движимое имущество</w:t>
      </w: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 xml:space="preserve">                                Руководитель</w:t>
      </w: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 xml:space="preserve">                                        </w:t>
      </w: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 xml:space="preserve">                                       МП.</w:t>
      </w: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 xml:space="preserve">                                Главный бухгалтер</w:t>
      </w: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90350" w:rsidRPr="00E65E00" w:rsidRDefault="00D90350" w:rsidP="00D903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65E00">
        <w:rPr>
          <w:rFonts w:ascii="Times New Roman" w:eastAsia="Times New Roman" w:hAnsi="Times New Roman" w:cs="Times New Roman"/>
          <w:sz w:val="20"/>
          <w:szCs w:val="20"/>
          <w:lang w:eastAsia="ru-RU"/>
        </w:rPr>
        <w:t xml:space="preserve">                                Реестр составил</w:t>
      </w:r>
    </w:p>
    <w:p w:rsidR="00D90350" w:rsidRDefault="00D90350" w:rsidP="00E65E00">
      <w:pPr>
        <w:widowControl w:val="0"/>
        <w:spacing w:after="538" w:line="220" w:lineRule="exact"/>
        <w:ind w:left="1340"/>
        <w:rPr>
          <w:rFonts w:ascii="Times New Roman" w:eastAsia="Arial Unicode MS" w:hAnsi="Times New Roman" w:cs="Times New Roman"/>
          <w:color w:val="000000"/>
          <w:lang w:eastAsia="ru-RU"/>
        </w:rPr>
      </w:pPr>
    </w:p>
    <w:p w:rsidR="00D90350" w:rsidRPr="00E65E00" w:rsidRDefault="00D90350" w:rsidP="00E65E00">
      <w:pPr>
        <w:widowControl w:val="0"/>
        <w:spacing w:after="538" w:line="220" w:lineRule="exact"/>
        <w:ind w:left="1340"/>
        <w:rPr>
          <w:rFonts w:ascii="Times New Roman" w:eastAsia="Arial Unicode MS" w:hAnsi="Times New Roman" w:cs="Times New Roman"/>
          <w:color w:val="000000"/>
          <w:lang w:eastAsia="ru-RU"/>
        </w:rPr>
      </w:pPr>
    </w:p>
    <w:p w:rsidR="00E65E00" w:rsidRPr="00E65E00" w:rsidRDefault="00E65E00" w:rsidP="00E65E00">
      <w:pPr>
        <w:widowControl w:val="0"/>
        <w:spacing w:after="538" w:line="220" w:lineRule="exact"/>
        <w:ind w:left="1340"/>
        <w:rPr>
          <w:rFonts w:ascii="Times New Roman" w:eastAsia="Arial Unicode MS" w:hAnsi="Times New Roman" w:cs="Times New Roman"/>
          <w:color w:val="000000"/>
          <w:lang w:eastAsia="ru-RU"/>
        </w:rPr>
      </w:pPr>
    </w:p>
    <w:p w:rsidR="00E65E00" w:rsidRPr="00E65E00" w:rsidRDefault="00E65E00" w:rsidP="00E65E00">
      <w:pPr>
        <w:widowControl w:val="0"/>
        <w:spacing w:after="538" w:line="220" w:lineRule="exact"/>
        <w:ind w:left="1340"/>
        <w:rPr>
          <w:rFonts w:ascii="Times New Roman" w:eastAsia="Arial Unicode MS" w:hAnsi="Times New Roman" w:cs="Times New Roman"/>
          <w:color w:val="000000"/>
          <w:lang w:eastAsia="ru-RU"/>
        </w:rPr>
      </w:pPr>
    </w:p>
    <w:p w:rsidR="00E65E00" w:rsidRPr="00E65E00" w:rsidRDefault="00E65E00" w:rsidP="00E65E00">
      <w:pPr>
        <w:widowControl w:val="0"/>
        <w:spacing w:after="538" w:line="220" w:lineRule="exact"/>
        <w:ind w:left="1340"/>
        <w:rPr>
          <w:rFonts w:ascii="Times New Roman" w:eastAsia="Arial Unicode MS" w:hAnsi="Times New Roman" w:cs="Times New Roman"/>
          <w:color w:val="000000"/>
          <w:lang w:eastAsia="ru-RU"/>
        </w:rPr>
      </w:pPr>
    </w:p>
    <w:p w:rsidR="00E65E00" w:rsidRPr="00E65E00" w:rsidRDefault="00E65E00" w:rsidP="00E65E00">
      <w:pPr>
        <w:framePr w:h="3120" w:hRule="exact" w:wrap="auto" w:hAnchor="text"/>
        <w:widowControl w:val="0"/>
        <w:spacing w:before="453" w:after="0" w:line="220" w:lineRule="exact"/>
        <w:rPr>
          <w:rFonts w:ascii="Times New Roman" w:eastAsia="Arial Unicode MS" w:hAnsi="Times New Roman" w:cs="Times New Roman"/>
          <w:color w:val="000000"/>
          <w:lang w:eastAsia="ru-RU"/>
        </w:rPr>
        <w:sectPr w:rsidR="00E65E00" w:rsidRPr="00E65E00" w:rsidSect="00464DD2">
          <w:pgSz w:w="11906" w:h="16838"/>
          <w:pgMar w:top="851" w:right="1134" w:bottom="1701" w:left="1134" w:header="709" w:footer="709" w:gutter="0"/>
          <w:cols w:space="708"/>
          <w:docGrid w:linePitch="360"/>
        </w:sectPr>
      </w:pPr>
    </w:p>
    <w:p w:rsidR="00E65E00" w:rsidRPr="00A33161" w:rsidRDefault="00E65E00" w:rsidP="00A33161">
      <w:pPr>
        <w:tabs>
          <w:tab w:val="left" w:pos="1410"/>
        </w:tabs>
        <w:rPr>
          <w:rFonts w:ascii="Times New Roman" w:eastAsia="Times New Roman" w:hAnsi="Times New Roman" w:cs="Times New Roman"/>
          <w:sz w:val="29"/>
          <w:szCs w:val="29"/>
          <w:lang w:eastAsia="ru-RU"/>
        </w:rPr>
        <w:sectPr w:rsidR="00E65E00" w:rsidRPr="00A33161" w:rsidSect="001070CA">
          <w:type w:val="continuous"/>
          <w:pgSz w:w="11906" w:h="16838"/>
          <w:pgMar w:top="1134" w:right="850" w:bottom="1134" w:left="1701" w:header="708" w:footer="708" w:gutter="0"/>
          <w:cols w:space="708"/>
          <w:docGrid w:linePitch="360"/>
        </w:sectPr>
      </w:pPr>
    </w:p>
    <w:p w:rsidR="00B9687D" w:rsidRPr="00464DD2" w:rsidRDefault="00B9687D" w:rsidP="005B27BC">
      <w:pPr>
        <w:shd w:val="clear" w:color="auto" w:fill="FFFFFF"/>
        <w:spacing w:after="0" w:line="240" w:lineRule="auto"/>
        <w:ind w:left="9639"/>
        <w:jc w:val="right"/>
        <w:rPr>
          <w:rFonts w:ascii="Times New Roman" w:eastAsia="Times New Roman" w:hAnsi="Times New Roman" w:cs="Times New Roman"/>
          <w:color w:val="212529"/>
          <w:sz w:val="24"/>
          <w:szCs w:val="24"/>
          <w:lang w:eastAsia="ru-RU"/>
        </w:rPr>
      </w:pPr>
      <w:r w:rsidRPr="00464DD2">
        <w:rPr>
          <w:rFonts w:ascii="Times New Roman" w:eastAsia="Times New Roman" w:hAnsi="Times New Roman" w:cs="Times New Roman"/>
          <w:color w:val="000000"/>
          <w:sz w:val="24"/>
          <w:szCs w:val="24"/>
          <w:lang w:eastAsia="ru-RU"/>
        </w:rPr>
        <w:lastRenderedPageBreak/>
        <w:t>Приложение № 2 </w:t>
      </w:r>
    </w:p>
    <w:p w:rsidR="00B9687D" w:rsidRPr="00464DD2" w:rsidRDefault="00B9687D" w:rsidP="005B27BC">
      <w:pPr>
        <w:shd w:val="clear" w:color="auto" w:fill="FFFFFF"/>
        <w:spacing w:after="0" w:line="240" w:lineRule="auto"/>
        <w:ind w:left="9639"/>
        <w:jc w:val="right"/>
        <w:rPr>
          <w:rFonts w:ascii="Times New Roman" w:eastAsia="Times New Roman" w:hAnsi="Times New Roman" w:cs="Times New Roman"/>
          <w:color w:val="212529"/>
          <w:sz w:val="24"/>
          <w:szCs w:val="24"/>
          <w:lang w:eastAsia="ru-RU"/>
        </w:rPr>
      </w:pPr>
      <w:r w:rsidRPr="00464DD2">
        <w:rPr>
          <w:rFonts w:ascii="Times New Roman" w:eastAsia="Times New Roman" w:hAnsi="Times New Roman" w:cs="Times New Roman"/>
          <w:color w:val="000000"/>
          <w:sz w:val="24"/>
          <w:szCs w:val="24"/>
          <w:lang w:eastAsia="ru-RU"/>
        </w:rPr>
        <w:t xml:space="preserve">к постановлению </w:t>
      </w:r>
      <w:r w:rsidR="005B27BC" w:rsidRPr="00464DD2">
        <w:rPr>
          <w:rFonts w:ascii="Times New Roman" w:eastAsia="Times New Roman" w:hAnsi="Times New Roman" w:cs="Times New Roman"/>
          <w:color w:val="000000"/>
          <w:sz w:val="24"/>
          <w:szCs w:val="24"/>
          <w:lang w:eastAsia="ru-RU"/>
        </w:rPr>
        <w:t>администрации Чухломского муниципального района Костромской области</w:t>
      </w:r>
      <w:r w:rsidRPr="00464DD2">
        <w:rPr>
          <w:rFonts w:ascii="Times New Roman" w:eastAsia="Times New Roman" w:hAnsi="Times New Roman" w:cs="Times New Roman"/>
          <w:color w:val="000000"/>
          <w:sz w:val="24"/>
          <w:szCs w:val="24"/>
          <w:lang w:eastAsia="ru-RU"/>
        </w:rPr>
        <w:t> </w:t>
      </w:r>
    </w:p>
    <w:p w:rsidR="00B9687D" w:rsidRPr="00464DD2" w:rsidRDefault="00564FB6" w:rsidP="00464DD2">
      <w:pPr>
        <w:shd w:val="clear" w:color="auto" w:fill="FFFFFF"/>
        <w:spacing w:after="0" w:line="240" w:lineRule="auto"/>
        <w:ind w:right="160"/>
        <w:jc w:val="right"/>
        <w:rPr>
          <w:rFonts w:ascii="Times New Roman" w:eastAsia="Times New Roman" w:hAnsi="Times New Roman" w:cs="Times New Roman"/>
          <w:color w:val="212529"/>
          <w:sz w:val="24"/>
          <w:szCs w:val="24"/>
          <w:lang w:eastAsia="ru-RU"/>
        </w:rPr>
      </w:pPr>
      <w:r w:rsidRPr="00464DD2">
        <w:rPr>
          <w:rFonts w:ascii="Times New Roman" w:eastAsia="Times New Roman" w:hAnsi="Times New Roman" w:cs="Times New Roman"/>
          <w:color w:val="000000"/>
          <w:sz w:val="24"/>
          <w:szCs w:val="24"/>
          <w:lang w:eastAsia="ru-RU"/>
        </w:rPr>
        <w:t xml:space="preserve">                                                                                                       </w:t>
      </w:r>
      <w:r w:rsidR="00464DD2" w:rsidRPr="00464DD2">
        <w:rPr>
          <w:rFonts w:ascii="Times New Roman" w:eastAsia="Times New Roman" w:hAnsi="Times New Roman" w:cs="Times New Roman"/>
          <w:color w:val="000000"/>
          <w:sz w:val="24"/>
          <w:szCs w:val="24"/>
          <w:lang w:eastAsia="ru-RU"/>
        </w:rPr>
        <w:t xml:space="preserve">                           </w:t>
      </w:r>
      <w:r w:rsidR="00B9687D" w:rsidRPr="00464DD2">
        <w:rPr>
          <w:rFonts w:ascii="Times New Roman" w:eastAsia="Times New Roman" w:hAnsi="Times New Roman" w:cs="Times New Roman"/>
          <w:color w:val="000000"/>
          <w:sz w:val="24"/>
          <w:szCs w:val="24"/>
          <w:lang w:eastAsia="ru-RU"/>
        </w:rPr>
        <w:t>от «___»_____</w:t>
      </w:r>
      <w:r w:rsidRPr="00464DD2">
        <w:rPr>
          <w:rFonts w:ascii="Times New Roman" w:eastAsia="Times New Roman" w:hAnsi="Times New Roman" w:cs="Times New Roman"/>
          <w:color w:val="000000"/>
          <w:sz w:val="24"/>
          <w:szCs w:val="24"/>
          <w:lang w:eastAsia="ru-RU"/>
        </w:rPr>
        <w:t>_____2024  года №___</w:t>
      </w:r>
    </w:p>
    <w:p w:rsidR="008E3211" w:rsidRDefault="008E3211" w:rsidP="008E3211">
      <w:pPr>
        <w:shd w:val="clear" w:color="auto" w:fill="FFFFFF"/>
        <w:spacing w:after="0" w:line="240" w:lineRule="auto"/>
        <w:ind w:right="159"/>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Форма р</w:t>
      </w:r>
      <w:r w:rsidRPr="00464DD2">
        <w:rPr>
          <w:rFonts w:ascii="Times New Roman" w:eastAsia="Times New Roman" w:hAnsi="Times New Roman" w:cs="Times New Roman"/>
          <w:b/>
          <w:bCs/>
          <w:color w:val="000000"/>
          <w:sz w:val="24"/>
          <w:szCs w:val="24"/>
          <w:lang w:eastAsia="ru-RU"/>
        </w:rPr>
        <w:t>еестр</w:t>
      </w:r>
      <w:r>
        <w:rPr>
          <w:rFonts w:ascii="Times New Roman" w:eastAsia="Times New Roman" w:hAnsi="Times New Roman" w:cs="Times New Roman"/>
          <w:b/>
          <w:bCs/>
          <w:color w:val="000000"/>
          <w:sz w:val="24"/>
          <w:szCs w:val="24"/>
          <w:lang w:eastAsia="ru-RU"/>
        </w:rPr>
        <w:t>а</w:t>
      </w:r>
      <w:r w:rsidRPr="00464DD2">
        <w:rPr>
          <w:rFonts w:ascii="Times New Roman" w:eastAsia="Times New Roman" w:hAnsi="Times New Roman" w:cs="Times New Roman"/>
          <w:b/>
          <w:bCs/>
          <w:color w:val="000000"/>
          <w:sz w:val="24"/>
          <w:szCs w:val="24"/>
          <w:lang w:eastAsia="ru-RU"/>
        </w:rPr>
        <w:t xml:space="preserve"> муниципального имущества муниципального образования Чухломский муниципальный район</w:t>
      </w:r>
      <w:r w:rsidRPr="001070CA">
        <w:rPr>
          <w:rFonts w:ascii="Times New Roman" w:eastAsia="Times New Roman" w:hAnsi="Times New Roman" w:cs="Times New Roman"/>
          <w:b/>
          <w:bCs/>
          <w:color w:val="000000"/>
          <w:sz w:val="29"/>
          <w:szCs w:val="29"/>
          <w:lang w:eastAsia="ru-RU"/>
        </w:rPr>
        <w:t xml:space="preserve"> </w:t>
      </w:r>
      <w:r w:rsidRPr="008E3211">
        <w:rPr>
          <w:rFonts w:ascii="Times New Roman" w:eastAsia="Times New Roman" w:hAnsi="Times New Roman" w:cs="Times New Roman"/>
          <w:b/>
          <w:bCs/>
          <w:color w:val="000000"/>
          <w:sz w:val="24"/>
          <w:szCs w:val="24"/>
          <w:lang w:eastAsia="ru-RU"/>
        </w:rPr>
        <w:t>Костромской области</w:t>
      </w:r>
    </w:p>
    <w:p w:rsidR="008E3211" w:rsidRDefault="008E3211" w:rsidP="008E3211">
      <w:pPr>
        <w:shd w:val="clear" w:color="auto" w:fill="FFFFFF"/>
        <w:spacing w:after="0" w:line="240" w:lineRule="auto"/>
        <w:ind w:right="159"/>
        <w:jc w:val="center"/>
        <w:rPr>
          <w:rFonts w:ascii="Times New Roman" w:eastAsia="Times New Roman" w:hAnsi="Times New Roman" w:cs="Times New Roman"/>
          <w:color w:val="212529"/>
          <w:sz w:val="24"/>
          <w:szCs w:val="24"/>
          <w:lang w:eastAsia="ru-RU"/>
        </w:rPr>
      </w:pPr>
    </w:p>
    <w:p w:rsidR="00B9687D" w:rsidRPr="008E3211" w:rsidRDefault="00B9687D" w:rsidP="008E3211">
      <w:pPr>
        <w:shd w:val="clear" w:color="auto" w:fill="FFFFFF"/>
        <w:spacing w:after="0" w:line="240" w:lineRule="auto"/>
        <w:ind w:right="159"/>
        <w:jc w:val="center"/>
        <w:rPr>
          <w:rFonts w:ascii="Times New Roman" w:eastAsia="Times New Roman" w:hAnsi="Times New Roman" w:cs="Times New Roman"/>
          <w:color w:val="212529"/>
          <w:sz w:val="24"/>
          <w:szCs w:val="24"/>
          <w:lang w:eastAsia="ru-RU"/>
        </w:rPr>
      </w:pPr>
      <w:r w:rsidRPr="00464DD2">
        <w:rPr>
          <w:rFonts w:ascii="Times New Roman" w:eastAsia="Times New Roman" w:hAnsi="Times New Roman" w:cs="Times New Roman"/>
          <w:b/>
          <w:bCs/>
          <w:color w:val="000000"/>
          <w:sz w:val="24"/>
          <w:szCs w:val="24"/>
          <w:lang w:eastAsia="ru-RU"/>
        </w:rPr>
        <w:t xml:space="preserve">Реестр муниципального имущества муниципального образования </w:t>
      </w:r>
      <w:r w:rsidR="00564FB6" w:rsidRPr="00464DD2">
        <w:rPr>
          <w:rFonts w:ascii="Times New Roman" w:eastAsia="Times New Roman" w:hAnsi="Times New Roman" w:cs="Times New Roman"/>
          <w:b/>
          <w:bCs/>
          <w:color w:val="000000"/>
          <w:sz w:val="24"/>
          <w:szCs w:val="24"/>
          <w:lang w:eastAsia="ru-RU"/>
        </w:rPr>
        <w:t>Чухломский муниципальный район</w:t>
      </w:r>
      <w:r w:rsidR="00564FB6" w:rsidRPr="001070CA">
        <w:rPr>
          <w:rFonts w:ascii="Times New Roman" w:eastAsia="Times New Roman" w:hAnsi="Times New Roman" w:cs="Times New Roman"/>
          <w:b/>
          <w:bCs/>
          <w:color w:val="000000"/>
          <w:sz w:val="29"/>
          <w:szCs w:val="29"/>
          <w:lang w:eastAsia="ru-RU"/>
        </w:rPr>
        <w:t xml:space="preserve"> </w:t>
      </w:r>
      <w:r w:rsidR="00564FB6" w:rsidRPr="008E3211">
        <w:rPr>
          <w:rFonts w:ascii="Times New Roman" w:eastAsia="Times New Roman" w:hAnsi="Times New Roman" w:cs="Times New Roman"/>
          <w:b/>
          <w:bCs/>
          <w:color w:val="000000"/>
          <w:sz w:val="24"/>
          <w:szCs w:val="24"/>
          <w:lang w:eastAsia="ru-RU"/>
        </w:rPr>
        <w:t>Костромской области</w:t>
      </w:r>
    </w:p>
    <w:p w:rsidR="00B9687D" w:rsidRPr="001070CA" w:rsidRDefault="00B9687D" w:rsidP="008E3211">
      <w:pPr>
        <w:shd w:val="clear" w:color="auto" w:fill="FFFFFF"/>
        <w:spacing w:after="0" w:line="240" w:lineRule="auto"/>
        <w:ind w:right="160"/>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000000"/>
          <w:sz w:val="24"/>
          <w:szCs w:val="24"/>
          <w:lang w:eastAsia="ru-RU"/>
        </w:rPr>
        <w:t>Раздел 1. Сведения о муниципальном недвижимом имуществе</w:t>
      </w:r>
    </w:p>
    <w:p w:rsidR="00B9687D" w:rsidRPr="001070CA" w:rsidRDefault="00B9687D" w:rsidP="008E3211">
      <w:pPr>
        <w:shd w:val="clear" w:color="auto" w:fill="FFFFFF"/>
        <w:spacing w:after="0" w:line="240" w:lineRule="auto"/>
        <w:ind w:right="160"/>
        <w:jc w:val="center"/>
        <w:rPr>
          <w:rFonts w:ascii="Times New Roman" w:eastAsia="Times New Roman" w:hAnsi="Times New Roman" w:cs="Times New Roman"/>
          <w:color w:val="212529"/>
          <w:sz w:val="24"/>
          <w:szCs w:val="24"/>
          <w:lang w:eastAsia="ru-RU"/>
        </w:rPr>
      </w:pPr>
      <w:r w:rsidRPr="001070CA">
        <w:rPr>
          <w:rFonts w:ascii="Times New Roman" w:eastAsia="Times New Roman" w:hAnsi="Times New Roman" w:cs="Times New Roman"/>
          <w:b/>
          <w:bCs/>
          <w:color w:val="000000"/>
          <w:sz w:val="24"/>
          <w:szCs w:val="24"/>
          <w:lang w:eastAsia="ru-RU"/>
        </w:rPr>
        <w:t>Подраздел 1.1. Земельные участки</w:t>
      </w:r>
    </w:p>
    <w:tbl>
      <w:tblPr>
        <w:tblW w:w="5177" w:type="pct"/>
        <w:jc w:val="center"/>
        <w:tblLayout w:type="fixed"/>
        <w:tblCellMar>
          <w:left w:w="0" w:type="dxa"/>
          <w:right w:w="0" w:type="dxa"/>
        </w:tblCellMar>
        <w:tblLook w:val="04A0" w:firstRow="1" w:lastRow="0" w:firstColumn="1" w:lastColumn="0" w:noHBand="0" w:noVBand="1"/>
      </w:tblPr>
      <w:tblGrid>
        <w:gridCol w:w="277"/>
        <w:gridCol w:w="1102"/>
        <w:gridCol w:w="1389"/>
        <w:gridCol w:w="1134"/>
        <w:gridCol w:w="1229"/>
        <w:gridCol w:w="1134"/>
        <w:gridCol w:w="1114"/>
        <w:gridCol w:w="1389"/>
        <w:gridCol w:w="975"/>
        <w:gridCol w:w="1114"/>
        <w:gridCol w:w="1643"/>
        <w:gridCol w:w="1557"/>
        <w:gridCol w:w="715"/>
      </w:tblGrid>
      <w:tr w:rsidR="001070CA" w:rsidRPr="001070CA" w:rsidTr="001E7333">
        <w:trPr>
          <w:jc w:val="center"/>
        </w:trPr>
        <w:tc>
          <w:tcPr>
            <w:tcW w:w="94" w:type="pct"/>
            <w:tcBorders>
              <w:top w:val="single" w:sz="8" w:space="0" w:color="auto"/>
              <w:left w:val="single" w:sz="8" w:space="0" w:color="auto"/>
              <w:bottom w:val="single" w:sz="8" w:space="0" w:color="auto"/>
              <w:right w:val="single" w:sz="8" w:space="0" w:color="auto"/>
            </w:tcBorders>
          </w:tcPr>
          <w:p w:rsidR="00D42419" w:rsidRPr="001070CA" w:rsidRDefault="00D42419" w:rsidP="00D42419">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w:t>
            </w:r>
          </w:p>
          <w:p w:rsidR="00D42419" w:rsidRPr="001070CA" w:rsidRDefault="00D42419" w:rsidP="00D42419">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 xml:space="preserve"> п/п</w:t>
            </w:r>
          </w:p>
          <w:p w:rsidR="00D42419" w:rsidRPr="001070CA" w:rsidRDefault="00D42419"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p>
        </w:tc>
        <w:tc>
          <w:tcPr>
            <w:tcW w:w="3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2419" w:rsidRPr="001070CA" w:rsidRDefault="00D42419" w:rsidP="00D42419">
            <w:pPr>
              <w:spacing w:after="0" w:line="240" w:lineRule="auto"/>
              <w:ind w:left="-108" w:right="-108"/>
              <w:jc w:val="center"/>
              <w:rPr>
                <w:rFonts w:ascii="Times New Roman" w:eastAsia="Times New Roman" w:hAnsi="Times New Roman" w:cs="Times New Roman"/>
                <w:b/>
                <w:sz w:val="20"/>
                <w:szCs w:val="20"/>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Наименование земельного участка</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left="-109" w:right="-12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Адрес (место</w:t>
            </w:r>
          </w:p>
          <w:p w:rsidR="00D42419" w:rsidRPr="001070CA" w:rsidRDefault="00D42419" w:rsidP="00B9687D">
            <w:pPr>
              <w:spacing w:after="0" w:line="240" w:lineRule="auto"/>
              <w:ind w:left="-109" w:right="-12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положение)</w:t>
            </w:r>
          </w:p>
          <w:p w:rsidR="00D42419" w:rsidRPr="001070CA" w:rsidRDefault="00D42419" w:rsidP="00B9687D">
            <w:pPr>
              <w:spacing w:after="0" w:line="240" w:lineRule="auto"/>
              <w:ind w:left="-109" w:right="-12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земельного участка</w:t>
            </w:r>
          </w:p>
          <w:p w:rsidR="00D42419" w:rsidRPr="001070CA" w:rsidRDefault="00D42419" w:rsidP="00B9687D">
            <w:pPr>
              <w:spacing w:after="0" w:line="240" w:lineRule="auto"/>
              <w:ind w:left="-109" w:right="-12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 указанием ОКТМО)</w:t>
            </w:r>
          </w:p>
        </w:tc>
        <w:tc>
          <w:tcPr>
            <w:tcW w:w="4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left="-93"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Кадастровый номер</w:t>
            </w:r>
          </w:p>
          <w:p w:rsidR="00D42419" w:rsidRPr="001070CA" w:rsidRDefault="00D42419" w:rsidP="00B9687D">
            <w:pPr>
              <w:spacing w:after="0" w:line="240" w:lineRule="auto"/>
              <w:ind w:left="-93"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земельного участка</w:t>
            </w:r>
          </w:p>
          <w:p w:rsidR="00D42419" w:rsidRPr="001070CA" w:rsidRDefault="00D42419" w:rsidP="00B9687D">
            <w:pPr>
              <w:spacing w:after="0" w:line="240" w:lineRule="auto"/>
              <w:ind w:left="-93"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 датой присвоения)</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w:t>
            </w:r>
          </w:p>
          <w:p w:rsidR="00D42419" w:rsidRPr="001070CA" w:rsidRDefault="00D42419"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обладателе* </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основных характеристиках земельного участка***</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стоимости земельного участка</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произведенном улучшении земельного участка</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установленных в отношении земельного участка ограничениях (обременениях)</w:t>
            </w:r>
          </w:p>
          <w:p w:rsidR="00D42419" w:rsidRPr="001070CA" w:rsidRDefault="00D42419"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5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лице, в пользу которого установлены ограничения (обременения)</w:t>
            </w:r>
          </w:p>
          <w:p w:rsidR="00D42419" w:rsidRPr="001070CA" w:rsidRDefault="00D42419"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left="-10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(при необходимости)</w:t>
            </w:r>
          </w:p>
        </w:tc>
      </w:tr>
      <w:tr w:rsidR="001070CA" w:rsidRPr="001070CA" w:rsidTr="001E7333">
        <w:trPr>
          <w:jc w:val="center"/>
        </w:trPr>
        <w:tc>
          <w:tcPr>
            <w:tcW w:w="94" w:type="pct"/>
            <w:tcBorders>
              <w:top w:val="nil"/>
              <w:left w:val="single" w:sz="8" w:space="0" w:color="auto"/>
              <w:bottom w:val="single" w:sz="8" w:space="0" w:color="auto"/>
              <w:right w:val="single" w:sz="8" w:space="0" w:color="auto"/>
            </w:tcBorders>
          </w:tcPr>
          <w:p w:rsidR="00D42419" w:rsidRPr="001070CA" w:rsidRDefault="008C669C"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416"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377"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sz w:val="23"/>
                <w:szCs w:val="23"/>
                <w:lang w:eastAsia="ru-RU"/>
              </w:rPr>
              <w:t>8</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c>
          <w:tcPr>
            <w:tcW w:w="377"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8C669C">
            <w:pPr>
              <w:spacing w:after="0" w:line="240" w:lineRule="auto"/>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 xml:space="preserve">       10</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sz w:val="23"/>
                <w:szCs w:val="23"/>
                <w:lang w:eastAsia="ru-RU"/>
              </w:rPr>
              <w:t>11</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12</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8C669C"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13</w:t>
            </w:r>
          </w:p>
        </w:tc>
      </w:tr>
      <w:tr w:rsidR="001070CA" w:rsidRPr="001070CA" w:rsidTr="001E7333">
        <w:trPr>
          <w:jc w:val="center"/>
        </w:trPr>
        <w:tc>
          <w:tcPr>
            <w:tcW w:w="94" w:type="pct"/>
            <w:tcBorders>
              <w:top w:val="nil"/>
              <w:left w:val="single" w:sz="8" w:space="0" w:color="auto"/>
              <w:bottom w:val="single" w:sz="8" w:space="0" w:color="auto"/>
              <w:right w:val="single" w:sz="8" w:space="0" w:color="auto"/>
            </w:tcBorders>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3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4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38"/>
              <w:rPr>
                <w:rFonts w:ascii="Times New Roman" w:eastAsia="Times New Roman" w:hAnsi="Times New Roman" w:cs="Times New Roman"/>
                <w:sz w:val="23"/>
                <w:szCs w:val="23"/>
                <w:lang w:eastAsia="ru-RU"/>
              </w:rPr>
            </w:pPr>
          </w:p>
        </w:tc>
        <w:tc>
          <w:tcPr>
            <w:tcW w:w="4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3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c>
          <w:tcPr>
            <w:tcW w:w="5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jc w:val="center"/>
              <w:rPr>
                <w:rFonts w:ascii="Times New Roman" w:eastAsia="Times New Roman" w:hAnsi="Times New Roman" w:cs="Times New Roman"/>
                <w:sz w:val="23"/>
                <w:szCs w:val="23"/>
                <w:lang w:eastAsia="ru-RU"/>
              </w:rPr>
            </w:pPr>
          </w:p>
        </w:tc>
        <w:tc>
          <w:tcPr>
            <w:tcW w:w="2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42419" w:rsidRPr="001070CA" w:rsidRDefault="00D42419" w:rsidP="00B9687D">
            <w:pPr>
              <w:spacing w:after="0" w:line="240" w:lineRule="auto"/>
              <w:ind w:right="160"/>
              <w:rPr>
                <w:rFonts w:ascii="Times New Roman" w:eastAsia="Times New Roman" w:hAnsi="Times New Roman" w:cs="Times New Roman"/>
                <w:sz w:val="23"/>
                <w:szCs w:val="23"/>
                <w:lang w:eastAsia="ru-RU"/>
              </w:rPr>
            </w:pPr>
          </w:p>
        </w:tc>
      </w:tr>
    </w:tbl>
    <w:p w:rsidR="00B9687D" w:rsidRPr="001070CA" w:rsidRDefault="00B9687D" w:rsidP="00B9687D">
      <w:pPr>
        <w:spacing w:after="0" w:line="240" w:lineRule="auto"/>
        <w:rPr>
          <w:rFonts w:ascii="Times New Roman" w:eastAsia="Times New Roman" w:hAnsi="Times New Roman" w:cs="Times New Roman"/>
          <w:sz w:val="24"/>
          <w:szCs w:val="24"/>
          <w:lang w:eastAsia="ru-RU"/>
        </w:rPr>
      </w:pP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площадь, категория земель, вид разрешенного использования; </w:t>
      </w:r>
    </w:p>
    <w:p w:rsidR="00B9687D" w:rsidRPr="001070CA" w:rsidRDefault="00B9687D" w:rsidP="00B9687D">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наименования вида ограничений (обременений), основания и даты их возникновения и прекращения;</w:t>
      </w:r>
    </w:p>
    <w:p w:rsidR="00B9687D" w:rsidRPr="001070CA" w:rsidRDefault="00B9687D" w:rsidP="00526360">
      <w:pPr>
        <w:shd w:val="clear" w:color="auto" w:fill="FFFFFF"/>
        <w:spacing w:after="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B9687D" w:rsidRPr="001070CA" w:rsidRDefault="00B9687D" w:rsidP="00564FB6">
      <w:pPr>
        <w:shd w:val="clear" w:color="auto" w:fill="FFFFFF"/>
        <w:spacing w:after="20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212529"/>
          <w:sz w:val="23"/>
          <w:szCs w:val="23"/>
          <w:lang w:eastAsia="ru-RU"/>
        </w:rPr>
        <w:lastRenderedPageBreak/>
        <w:t>Подраздел 1.2. Здания, сооружения, объекты незавершенного строительства, единые недвижимые комплексы и иные объекты, отнесенные законом к недвижимости</w:t>
      </w:r>
    </w:p>
    <w:tbl>
      <w:tblPr>
        <w:tblW w:w="5347" w:type="pct"/>
        <w:jc w:val="center"/>
        <w:tblLayout w:type="fixed"/>
        <w:tblCellMar>
          <w:left w:w="0" w:type="dxa"/>
          <w:right w:w="0" w:type="dxa"/>
        </w:tblCellMar>
        <w:tblLook w:val="04A0" w:firstRow="1" w:lastRow="0" w:firstColumn="1" w:lastColumn="0" w:noHBand="0" w:noVBand="1"/>
      </w:tblPr>
      <w:tblGrid>
        <w:gridCol w:w="287"/>
        <w:gridCol w:w="1211"/>
        <w:gridCol w:w="31"/>
        <w:gridCol w:w="699"/>
        <w:gridCol w:w="958"/>
        <w:gridCol w:w="696"/>
        <w:gridCol w:w="476"/>
        <w:gridCol w:w="677"/>
        <w:gridCol w:w="992"/>
        <w:gridCol w:w="781"/>
        <w:gridCol w:w="497"/>
        <w:gridCol w:w="1227"/>
        <w:gridCol w:w="1019"/>
        <w:gridCol w:w="632"/>
        <w:gridCol w:w="857"/>
        <w:gridCol w:w="1108"/>
        <w:gridCol w:w="1037"/>
        <w:gridCol w:w="970"/>
        <w:gridCol w:w="1102"/>
      </w:tblGrid>
      <w:tr w:rsidR="001070CA" w:rsidRPr="001070CA" w:rsidTr="001E7333">
        <w:trPr>
          <w:trHeight w:val="1907"/>
          <w:jc w:val="center"/>
        </w:trPr>
        <w:tc>
          <w:tcPr>
            <w:tcW w:w="94" w:type="pct"/>
            <w:tcBorders>
              <w:top w:val="single" w:sz="8" w:space="0" w:color="auto"/>
              <w:left w:val="single" w:sz="8" w:space="0" w:color="auto"/>
              <w:bottom w:val="single" w:sz="8" w:space="0" w:color="auto"/>
              <w:right w:val="single" w:sz="8" w:space="0" w:color="auto"/>
            </w:tcBorders>
          </w:tcPr>
          <w:p w:rsidR="001E7333" w:rsidRPr="001070CA" w:rsidRDefault="001E7333"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 xml:space="preserve">№ </w:t>
            </w:r>
          </w:p>
          <w:p w:rsidR="001E7333" w:rsidRPr="001070CA" w:rsidRDefault="001E7333"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п/п</w:t>
            </w:r>
          </w:p>
        </w:tc>
        <w:tc>
          <w:tcPr>
            <w:tcW w:w="39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tc>
        <w:tc>
          <w:tcPr>
            <w:tcW w:w="10" w:type="pct"/>
            <w:tcBorders>
              <w:top w:val="single" w:sz="8" w:space="0" w:color="auto"/>
              <w:left w:val="nil"/>
              <w:bottom w:val="single" w:sz="8" w:space="0" w:color="auto"/>
              <w:right w:val="nil"/>
            </w:tcBorders>
          </w:tcPr>
          <w:p w:rsidR="001E7333" w:rsidRPr="001070CA" w:rsidRDefault="001E7333" w:rsidP="00B9687D">
            <w:pPr>
              <w:spacing w:after="0" w:line="240" w:lineRule="auto"/>
              <w:ind w:left="-42" w:right="-36"/>
              <w:jc w:val="center"/>
              <w:rPr>
                <w:rFonts w:ascii="Times New Roman" w:eastAsia="Times New Roman" w:hAnsi="Times New Roman" w:cs="Times New Roman"/>
                <w:b/>
                <w:bCs/>
                <w:color w:val="000000"/>
                <w:sz w:val="20"/>
                <w:szCs w:val="20"/>
                <w:lang w:eastAsia="ru-RU"/>
              </w:rPr>
            </w:pPr>
          </w:p>
        </w:tc>
        <w:tc>
          <w:tcPr>
            <w:tcW w:w="22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w:t>
            </w:r>
          </w:p>
          <w:p w:rsidR="001E7333" w:rsidRPr="001070CA" w:rsidRDefault="001E7333"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объекта учета</w:t>
            </w:r>
          </w:p>
          <w:p w:rsidR="001E7333" w:rsidRPr="001070CA" w:rsidRDefault="001E7333" w:rsidP="001E7333">
            <w:pPr>
              <w:rPr>
                <w:rFonts w:ascii="Times New Roman" w:eastAsia="Times New Roman" w:hAnsi="Times New Roman" w:cs="Times New Roman"/>
                <w:sz w:val="23"/>
                <w:szCs w:val="23"/>
                <w:lang w:eastAsia="ru-RU"/>
              </w:rPr>
            </w:pPr>
          </w:p>
          <w:p w:rsidR="001E7333" w:rsidRPr="001070CA" w:rsidRDefault="001E7333" w:rsidP="001E7333">
            <w:pPr>
              <w:rPr>
                <w:rFonts w:ascii="Times New Roman" w:eastAsia="Times New Roman" w:hAnsi="Times New Roman" w:cs="Times New Roman"/>
                <w:sz w:val="23"/>
                <w:szCs w:val="23"/>
                <w:lang w:eastAsia="ru-RU"/>
              </w:rPr>
            </w:pPr>
          </w:p>
          <w:p w:rsidR="001E7333" w:rsidRPr="001070CA" w:rsidRDefault="001E7333" w:rsidP="001E7333">
            <w:pPr>
              <w:rPr>
                <w:rFonts w:ascii="Times New Roman" w:eastAsia="Times New Roman" w:hAnsi="Times New Roman" w:cs="Times New Roman"/>
                <w:sz w:val="23"/>
                <w:szCs w:val="23"/>
                <w:lang w:eastAsia="ru-RU"/>
              </w:rPr>
            </w:pPr>
          </w:p>
        </w:tc>
        <w:tc>
          <w:tcPr>
            <w:tcW w:w="314" w:type="pct"/>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hideMark/>
          </w:tcPr>
          <w:p w:rsidR="001E7333" w:rsidRPr="001070CA" w:rsidRDefault="001E7333"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Наименование объекта учета</w:t>
            </w:r>
          </w:p>
        </w:tc>
        <w:tc>
          <w:tcPr>
            <w:tcW w:w="22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Назначе</w:t>
            </w:r>
          </w:p>
          <w:p w:rsidR="001E7333" w:rsidRPr="001070CA" w:rsidRDefault="001E7333"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ние объекта учета</w:t>
            </w:r>
          </w:p>
        </w:tc>
        <w:tc>
          <w:tcPr>
            <w:tcW w:w="15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Адрес (место</w:t>
            </w:r>
          </w:p>
          <w:p w:rsidR="001E7333" w:rsidRPr="001070CA" w:rsidRDefault="001E7333"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поло</w:t>
            </w:r>
          </w:p>
          <w:p w:rsidR="001E7333" w:rsidRPr="001070CA" w:rsidRDefault="001E7333" w:rsidP="00B9687D">
            <w:pPr>
              <w:spacing w:after="0" w:line="240" w:lineRule="auto"/>
              <w:ind w:left="-80"/>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жение) объекта учета (с указанием кода ОКТМО)</w:t>
            </w:r>
          </w:p>
        </w:tc>
        <w:tc>
          <w:tcPr>
            <w:tcW w:w="22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8"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Кадастро</w:t>
            </w:r>
          </w:p>
          <w:p w:rsidR="001E7333" w:rsidRPr="001070CA" w:rsidRDefault="001E7333"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вый номер объекта учета (с датой присвое</w:t>
            </w:r>
          </w:p>
          <w:p w:rsidR="001E7333" w:rsidRPr="001070CA" w:rsidRDefault="001E7333"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w:t>
            </w:r>
          </w:p>
        </w:tc>
        <w:tc>
          <w:tcPr>
            <w:tcW w:w="32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земельном участке, на котором расположен объект учета (кадастровый номер, форма собствен</w:t>
            </w:r>
          </w:p>
          <w:p w:rsidR="001E7333" w:rsidRPr="001070CA" w:rsidRDefault="001E7333"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ности, площадь)</w:t>
            </w:r>
          </w:p>
        </w:tc>
        <w:tc>
          <w:tcPr>
            <w:tcW w:w="25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w:t>
            </w:r>
          </w:p>
          <w:p w:rsidR="001E7333" w:rsidRPr="001070CA" w:rsidRDefault="001E7333" w:rsidP="00B9687D">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обла</w:t>
            </w:r>
          </w:p>
          <w:p w:rsidR="001E7333" w:rsidRPr="001070CA" w:rsidRDefault="001E7333" w:rsidP="00B9687D">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дателе</w:t>
            </w:r>
          </w:p>
        </w:tc>
        <w:tc>
          <w:tcPr>
            <w:tcW w:w="16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w:t>
            </w:r>
          </w:p>
        </w:tc>
        <w:tc>
          <w:tcPr>
            <w:tcW w:w="40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основных характеристиках объекта учета</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33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Инвентарный номер объекта учета</w:t>
            </w:r>
          </w:p>
          <w:p w:rsidR="001E7333" w:rsidRPr="001070CA" w:rsidRDefault="001E7333" w:rsidP="00B9687D">
            <w:pPr>
              <w:spacing w:after="0" w:line="240" w:lineRule="auto"/>
              <w:ind w:right="-43"/>
              <w:jc w:val="center"/>
              <w:rPr>
                <w:rFonts w:ascii="Times New Roman" w:eastAsia="Times New Roman" w:hAnsi="Times New Roman" w:cs="Times New Roman"/>
                <w:sz w:val="23"/>
                <w:szCs w:val="23"/>
                <w:lang w:eastAsia="ru-RU"/>
              </w:rPr>
            </w:pPr>
          </w:p>
        </w:tc>
        <w:tc>
          <w:tcPr>
            <w:tcW w:w="20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 стои</w:t>
            </w:r>
          </w:p>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мости объекта учета</w:t>
            </w:r>
          </w:p>
        </w:tc>
        <w:tc>
          <w:tcPr>
            <w:tcW w:w="28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 изменениях объекта учета</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36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 установ</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ленных ограничениях (обременениях)</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34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 лице, в пользу которого установлены ограниче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(обременения)</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1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 объекте единого недвижимого комп</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лекса</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36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070CA" w:rsidRPr="001070CA" w:rsidTr="001E7333">
        <w:trPr>
          <w:jc w:val="center"/>
        </w:trPr>
        <w:tc>
          <w:tcPr>
            <w:tcW w:w="94" w:type="pct"/>
            <w:tcBorders>
              <w:top w:val="nil"/>
              <w:left w:val="single" w:sz="8" w:space="0" w:color="auto"/>
              <w:bottom w:val="single" w:sz="8" w:space="0" w:color="auto"/>
              <w:right w:val="single" w:sz="8" w:space="0" w:color="auto"/>
            </w:tcBorders>
          </w:tcPr>
          <w:p w:rsidR="001E7333" w:rsidRPr="001070CA" w:rsidRDefault="00A229AF"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39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10" w:type="pct"/>
            <w:tcBorders>
              <w:top w:val="nil"/>
              <w:left w:val="nil"/>
              <w:bottom w:val="single" w:sz="8" w:space="0" w:color="auto"/>
              <w:right w:val="nil"/>
            </w:tcBorders>
          </w:tcPr>
          <w:p w:rsidR="001E7333" w:rsidRPr="001070CA" w:rsidRDefault="001E7333" w:rsidP="00B9687D">
            <w:pPr>
              <w:spacing w:after="0" w:line="240" w:lineRule="auto"/>
              <w:ind w:left="-112" w:right="-108"/>
              <w:jc w:val="center"/>
              <w:rPr>
                <w:rFonts w:ascii="Times New Roman" w:eastAsia="Times New Roman" w:hAnsi="Times New Roman" w:cs="Times New Roman"/>
                <w:b/>
                <w:bCs/>
                <w:color w:val="000000"/>
                <w:sz w:val="20"/>
                <w:szCs w:val="20"/>
                <w:lang w:eastAsia="ru-RU"/>
              </w:rPr>
            </w:pPr>
          </w:p>
        </w:tc>
        <w:tc>
          <w:tcPr>
            <w:tcW w:w="229"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31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228"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156"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222"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325"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8</w:t>
            </w:r>
          </w:p>
        </w:tc>
        <w:tc>
          <w:tcPr>
            <w:tcW w:w="256"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c>
          <w:tcPr>
            <w:tcW w:w="163"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10</w:t>
            </w:r>
          </w:p>
        </w:tc>
        <w:tc>
          <w:tcPr>
            <w:tcW w:w="402"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11</w:t>
            </w:r>
          </w:p>
        </w:tc>
        <w:tc>
          <w:tcPr>
            <w:tcW w:w="33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12</w:t>
            </w:r>
          </w:p>
        </w:tc>
        <w:tc>
          <w:tcPr>
            <w:tcW w:w="207"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13</w:t>
            </w:r>
          </w:p>
        </w:tc>
        <w:tc>
          <w:tcPr>
            <w:tcW w:w="28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14</w:t>
            </w:r>
          </w:p>
        </w:tc>
        <w:tc>
          <w:tcPr>
            <w:tcW w:w="363"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15</w:t>
            </w:r>
          </w:p>
        </w:tc>
        <w:tc>
          <w:tcPr>
            <w:tcW w:w="340"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16</w:t>
            </w:r>
          </w:p>
        </w:tc>
        <w:tc>
          <w:tcPr>
            <w:tcW w:w="318"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17</w:t>
            </w:r>
          </w:p>
        </w:tc>
        <w:tc>
          <w:tcPr>
            <w:tcW w:w="36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18</w:t>
            </w:r>
          </w:p>
        </w:tc>
      </w:tr>
      <w:tr w:rsidR="001070CA" w:rsidRPr="001070CA" w:rsidTr="001E7333">
        <w:trPr>
          <w:jc w:val="center"/>
        </w:trPr>
        <w:tc>
          <w:tcPr>
            <w:tcW w:w="94" w:type="pct"/>
            <w:tcBorders>
              <w:top w:val="nil"/>
              <w:left w:val="single" w:sz="8" w:space="0" w:color="auto"/>
              <w:bottom w:val="single" w:sz="8" w:space="0" w:color="auto"/>
              <w:right w:val="single" w:sz="8" w:space="0" w:color="auto"/>
            </w:tcBorders>
          </w:tcPr>
          <w:p w:rsidR="001E7333" w:rsidRPr="001070CA" w:rsidRDefault="001E7333" w:rsidP="00B9687D">
            <w:pPr>
              <w:spacing w:after="0" w:line="240" w:lineRule="auto"/>
              <w:ind w:left="-108" w:right="-108"/>
              <w:jc w:val="center"/>
              <w:rPr>
                <w:rFonts w:ascii="Times New Roman" w:eastAsia="Times New Roman" w:hAnsi="Times New Roman" w:cs="Times New Roman"/>
                <w:sz w:val="23"/>
                <w:szCs w:val="23"/>
                <w:lang w:eastAsia="ru-RU"/>
              </w:rPr>
            </w:pPr>
          </w:p>
        </w:tc>
        <w:tc>
          <w:tcPr>
            <w:tcW w:w="39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0" w:type="pct"/>
            <w:tcBorders>
              <w:top w:val="nil"/>
              <w:left w:val="nil"/>
              <w:bottom w:val="single" w:sz="8" w:space="0" w:color="auto"/>
              <w:right w:val="nil"/>
            </w:tcBorders>
          </w:tcPr>
          <w:p w:rsidR="001E7333" w:rsidRPr="001070CA" w:rsidRDefault="001E7333" w:rsidP="00B9687D">
            <w:pPr>
              <w:spacing w:after="0" w:line="240" w:lineRule="auto"/>
              <w:ind w:left="-112" w:right="-108"/>
              <w:jc w:val="center"/>
              <w:rPr>
                <w:rFonts w:ascii="Times New Roman" w:eastAsia="Times New Roman" w:hAnsi="Times New Roman" w:cs="Times New Roman"/>
                <w:sz w:val="23"/>
                <w:szCs w:val="23"/>
                <w:lang w:eastAsia="ru-RU"/>
              </w:rPr>
            </w:pPr>
          </w:p>
        </w:tc>
        <w:tc>
          <w:tcPr>
            <w:tcW w:w="229"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12" w:right="-108"/>
              <w:jc w:val="center"/>
              <w:rPr>
                <w:rFonts w:ascii="Times New Roman" w:eastAsia="Times New Roman" w:hAnsi="Times New Roman" w:cs="Times New Roman"/>
                <w:sz w:val="23"/>
                <w:szCs w:val="23"/>
                <w:lang w:eastAsia="ru-RU"/>
              </w:rPr>
            </w:pPr>
          </w:p>
        </w:tc>
        <w:tc>
          <w:tcPr>
            <w:tcW w:w="31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228"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108"/>
              <w:jc w:val="center"/>
              <w:rPr>
                <w:rFonts w:ascii="Times New Roman" w:eastAsia="Times New Roman" w:hAnsi="Times New Roman" w:cs="Times New Roman"/>
                <w:sz w:val="23"/>
                <w:szCs w:val="23"/>
                <w:lang w:eastAsia="ru-RU"/>
              </w:rPr>
            </w:pPr>
          </w:p>
        </w:tc>
        <w:tc>
          <w:tcPr>
            <w:tcW w:w="156"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12" w:right="-78"/>
              <w:jc w:val="center"/>
              <w:rPr>
                <w:rFonts w:ascii="Times New Roman" w:eastAsia="Times New Roman" w:hAnsi="Times New Roman" w:cs="Times New Roman"/>
                <w:sz w:val="23"/>
                <w:szCs w:val="23"/>
                <w:lang w:eastAsia="ru-RU"/>
              </w:rPr>
            </w:pPr>
          </w:p>
        </w:tc>
        <w:tc>
          <w:tcPr>
            <w:tcW w:w="222"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64" w:right="-62"/>
              <w:jc w:val="center"/>
              <w:rPr>
                <w:rFonts w:ascii="Times New Roman" w:eastAsia="Times New Roman" w:hAnsi="Times New Roman" w:cs="Times New Roman"/>
                <w:sz w:val="23"/>
                <w:szCs w:val="23"/>
                <w:lang w:eastAsia="ru-RU"/>
              </w:rPr>
            </w:pPr>
          </w:p>
        </w:tc>
        <w:tc>
          <w:tcPr>
            <w:tcW w:w="325"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256"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32" w:right="-148"/>
              <w:jc w:val="center"/>
              <w:rPr>
                <w:rFonts w:ascii="Times New Roman" w:eastAsia="Times New Roman" w:hAnsi="Times New Roman" w:cs="Times New Roman"/>
                <w:sz w:val="23"/>
                <w:szCs w:val="23"/>
                <w:lang w:eastAsia="ru-RU"/>
              </w:rPr>
            </w:pPr>
          </w:p>
        </w:tc>
        <w:tc>
          <w:tcPr>
            <w:tcW w:w="163"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402"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3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207"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28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63"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40"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18"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6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r>
    </w:tbl>
    <w:p w:rsidR="00B9687D" w:rsidRPr="001070CA" w:rsidRDefault="00B9687D" w:rsidP="00B9687D">
      <w:pPr>
        <w:spacing w:after="0" w:line="240" w:lineRule="auto"/>
        <w:rPr>
          <w:rFonts w:ascii="Times New Roman" w:eastAsia="Times New Roman" w:hAnsi="Times New Roman" w:cs="Times New Roman"/>
          <w:sz w:val="24"/>
          <w:szCs w:val="24"/>
          <w:lang w:eastAsia="ru-RU"/>
        </w:rPr>
      </w:pPr>
      <w:r w:rsidRPr="001070CA">
        <w:rPr>
          <w:rFonts w:ascii="Times New Roman" w:eastAsia="Times New Roman" w:hAnsi="Times New Roman" w:cs="Times New Roman"/>
          <w:color w:val="212529"/>
          <w:sz w:val="24"/>
          <w:szCs w:val="24"/>
          <w:lang w:eastAsia="ru-RU"/>
        </w:rPr>
        <w:br/>
      </w:r>
      <w:r w:rsidRPr="001070CA">
        <w:rPr>
          <w:rFonts w:ascii="Times New Roman" w:eastAsia="Times New Roman" w:hAnsi="Times New Roman" w:cs="Times New Roman"/>
          <w:color w:val="212529"/>
          <w:sz w:val="24"/>
          <w:szCs w:val="24"/>
          <w:lang w:eastAsia="ru-RU"/>
        </w:rPr>
        <w:br/>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тип объекта (жилое либо нежилое), площадь, протяженность, этажность (подземная этажность);</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произведенных достройках, капитальном ремонте, реконструкции, модернизации, сносе;</w:t>
      </w:r>
    </w:p>
    <w:p w:rsidR="00B9687D" w:rsidRPr="001070CA" w:rsidRDefault="00B9687D" w:rsidP="00B9687D">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наименования вида ограничений (обременений), основания и даты их возникновения и прекращения;</w:t>
      </w:r>
    </w:p>
    <w:p w:rsidR="000B47AE" w:rsidRDefault="00B9687D" w:rsidP="00CD4A18">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r w:rsidR="00B85773" w:rsidRPr="001070CA">
        <w:rPr>
          <w:rFonts w:ascii="Times New Roman" w:eastAsia="Times New Roman" w:hAnsi="Times New Roman" w:cs="Times New Roman"/>
          <w:color w:val="212529"/>
          <w:sz w:val="23"/>
          <w:szCs w:val="23"/>
          <w:lang w:eastAsia="ru-RU"/>
        </w:rPr>
        <w:t>.</w:t>
      </w:r>
    </w:p>
    <w:p w:rsidR="00526360" w:rsidRDefault="00526360" w:rsidP="00CD4A18">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Pr="00526360" w:rsidRDefault="00526360" w:rsidP="00CD4A18">
      <w:pPr>
        <w:shd w:val="clear" w:color="auto" w:fill="FFFFFF"/>
        <w:spacing w:after="200" w:line="240" w:lineRule="auto"/>
        <w:rPr>
          <w:rFonts w:ascii="Times New Roman" w:eastAsia="Times New Roman" w:hAnsi="Times New Roman" w:cs="Times New Roman"/>
          <w:color w:val="212529"/>
          <w:sz w:val="23"/>
          <w:szCs w:val="23"/>
          <w:lang w:eastAsia="ru-RU"/>
        </w:rPr>
      </w:pPr>
    </w:p>
    <w:p w:rsidR="00B9687D" w:rsidRPr="001070CA" w:rsidRDefault="00B9687D" w:rsidP="00564FB6">
      <w:pPr>
        <w:shd w:val="clear" w:color="auto" w:fill="FFFFFF"/>
        <w:spacing w:after="20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212529"/>
          <w:sz w:val="23"/>
          <w:szCs w:val="23"/>
          <w:lang w:eastAsia="ru-RU"/>
        </w:rPr>
        <w:lastRenderedPageBreak/>
        <w:t>Подраздел 1.3. Помещения, машино-места и иные объекты, отнесенные законом к недвижимости</w:t>
      </w:r>
    </w:p>
    <w:tbl>
      <w:tblPr>
        <w:tblW w:w="5102" w:type="pct"/>
        <w:jc w:val="center"/>
        <w:tblLayout w:type="fixed"/>
        <w:tblCellMar>
          <w:left w:w="0" w:type="dxa"/>
          <w:right w:w="0" w:type="dxa"/>
        </w:tblCellMar>
        <w:tblLook w:val="04A0" w:firstRow="1" w:lastRow="0" w:firstColumn="1" w:lastColumn="0" w:noHBand="0" w:noVBand="1"/>
      </w:tblPr>
      <w:tblGrid>
        <w:gridCol w:w="271"/>
        <w:gridCol w:w="1109"/>
        <w:gridCol w:w="556"/>
        <w:gridCol w:w="556"/>
        <w:gridCol w:w="693"/>
        <w:gridCol w:w="740"/>
        <w:gridCol w:w="949"/>
        <w:gridCol w:w="760"/>
        <w:gridCol w:w="696"/>
        <w:gridCol w:w="684"/>
        <w:gridCol w:w="1322"/>
        <w:gridCol w:w="1098"/>
        <w:gridCol w:w="681"/>
        <w:gridCol w:w="923"/>
        <w:gridCol w:w="1194"/>
        <w:gridCol w:w="1118"/>
        <w:gridCol w:w="1208"/>
      </w:tblGrid>
      <w:tr w:rsidR="001070CA" w:rsidRPr="001070CA" w:rsidTr="001919AD">
        <w:trPr>
          <w:trHeight w:val="1907"/>
          <w:jc w:val="center"/>
        </w:trPr>
        <w:tc>
          <w:tcPr>
            <w:tcW w:w="93" w:type="pct"/>
            <w:tcBorders>
              <w:top w:val="single" w:sz="8" w:space="0" w:color="auto"/>
              <w:left w:val="single" w:sz="8" w:space="0" w:color="auto"/>
              <w:bottom w:val="single" w:sz="8" w:space="0" w:color="auto"/>
              <w:right w:val="single" w:sz="8" w:space="0" w:color="auto"/>
            </w:tcBorders>
          </w:tcPr>
          <w:p w:rsidR="001E7333" w:rsidRPr="001070CA" w:rsidRDefault="001E7333"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 п/п</w:t>
            </w:r>
          </w:p>
        </w:tc>
        <w:tc>
          <w:tcPr>
            <w:tcW w:w="381"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tc>
        <w:tc>
          <w:tcPr>
            <w:tcW w:w="19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w:t>
            </w:r>
          </w:p>
          <w:p w:rsidR="001E7333" w:rsidRPr="001070CA" w:rsidRDefault="001E7333"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объекта учета</w:t>
            </w:r>
          </w:p>
        </w:tc>
        <w:tc>
          <w:tcPr>
            <w:tcW w:w="19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Наименование объекта учета</w:t>
            </w:r>
          </w:p>
        </w:tc>
        <w:tc>
          <w:tcPr>
            <w:tcW w:w="23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Назначе</w:t>
            </w:r>
          </w:p>
          <w:p w:rsidR="001E7333" w:rsidRPr="001070CA" w:rsidRDefault="001E7333"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ние объекта учета</w:t>
            </w:r>
          </w:p>
        </w:tc>
        <w:tc>
          <w:tcPr>
            <w:tcW w:w="25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Адрес (место</w:t>
            </w:r>
          </w:p>
          <w:p w:rsidR="001E7333" w:rsidRPr="001070CA" w:rsidRDefault="001E7333"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положение) объекта учета (с указанием кода ОКТМО)</w:t>
            </w:r>
          </w:p>
        </w:tc>
        <w:tc>
          <w:tcPr>
            <w:tcW w:w="32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8"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Кадастро</w:t>
            </w:r>
          </w:p>
          <w:p w:rsidR="001E7333" w:rsidRPr="001070CA" w:rsidRDefault="001E7333"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вый номер объекта учета (с датой присвое</w:t>
            </w:r>
          </w:p>
          <w:p w:rsidR="001E7333" w:rsidRPr="001070CA" w:rsidRDefault="001E7333"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w:t>
            </w:r>
          </w:p>
        </w:tc>
        <w:tc>
          <w:tcPr>
            <w:tcW w:w="26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здании, сооружении, в состав которого входит объект учета (кадастро</w:t>
            </w:r>
          </w:p>
          <w:p w:rsidR="001E7333" w:rsidRPr="001070CA" w:rsidRDefault="001E7333"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вый номер, форма собствен</w:t>
            </w:r>
          </w:p>
          <w:p w:rsidR="001E7333" w:rsidRPr="001070CA" w:rsidRDefault="001E7333"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ности)</w:t>
            </w:r>
          </w:p>
        </w:tc>
        <w:tc>
          <w:tcPr>
            <w:tcW w:w="23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w:t>
            </w:r>
          </w:p>
          <w:p w:rsidR="001E7333" w:rsidRPr="001070CA" w:rsidRDefault="001E7333" w:rsidP="00B9687D">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обла</w:t>
            </w:r>
          </w:p>
          <w:p w:rsidR="001E7333" w:rsidRPr="001070CA" w:rsidRDefault="001E7333" w:rsidP="00B9687D">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дателе</w:t>
            </w:r>
          </w:p>
        </w:tc>
        <w:tc>
          <w:tcPr>
            <w:tcW w:w="23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w:t>
            </w:r>
          </w:p>
        </w:tc>
        <w:tc>
          <w:tcPr>
            <w:tcW w:w="45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основных характеристиках объекта учета</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37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Инвентарный номер объекта учета</w:t>
            </w:r>
          </w:p>
        </w:tc>
        <w:tc>
          <w:tcPr>
            <w:tcW w:w="23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 стои</w:t>
            </w:r>
          </w:p>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мости объекта учета</w:t>
            </w:r>
          </w:p>
        </w:tc>
        <w:tc>
          <w:tcPr>
            <w:tcW w:w="31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 изменениях объекта учета</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41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 установ</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ленных ограничениях (обременениях)</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38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 лице, в пользу которого установлены ограниче</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(обременения)</w:t>
            </w:r>
          </w:p>
        </w:tc>
        <w:tc>
          <w:tcPr>
            <w:tcW w:w="41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070CA" w:rsidRPr="001070CA" w:rsidTr="001919AD">
        <w:trPr>
          <w:jc w:val="center"/>
        </w:trPr>
        <w:tc>
          <w:tcPr>
            <w:tcW w:w="93" w:type="pct"/>
            <w:tcBorders>
              <w:top w:val="nil"/>
              <w:left w:val="single" w:sz="8" w:space="0" w:color="auto"/>
              <w:bottom w:val="single" w:sz="8" w:space="0" w:color="auto"/>
              <w:right w:val="single" w:sz="8" w:space="0" w:color="auto"/>
            </w:tcBorders>
          </w:tcPr>
          <w:p w:rsidR="001E7333" w:rsidRPr="001070CA" w:rsidRDefault="00A229AF"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381"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19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19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238"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25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326"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26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8</w:t>
            </w:r>
          </w:p>
        </w:tc>
        <w:tc>
          <w:tcPr>
            <w:tcW w:w="239"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c>
          <w:tcPr>
            <w:tcW w:w="235"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10</w:t>
            </w:r>
          </w:p>
        </w:tc>
        <w:tc>
          <w:tcPr>
            <w:tcW w:w="45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11</w:t>
            </w:r>
          </w:p>
        </w:tc>
        <w:tc>
          <w:tcPr>
            <w:tcW w:w="377"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12</w:t>
            </w:r>
          </w:p>
        </w:tc>
        <w:tc>
          <w:tcPr>
            <w:tcW w:w="23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13</w:t>
            </w:r>
          </w:p>
        </w:tc>
        <w:tc>
          <w:tcPr>
            <w:tcW w:w="317"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14</w:t>
            </w:r>
          </w:p>
        </w:tc>
        <w:tc>
          <w:tcPr>
            <w:tcW w:w="410"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15</w:t>
            </w:r>
          </w:p>
        </w:tc>
        <w:tc>
          <w:tcPr>
            <w:tcW w:w="38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16</w:t>
            </w:r>
          </w:p>
        </w:tc>
        <w:tc>
          <w:tcPr>
            <w:tcW w:w="415"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A229AF"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17</w:t>
            </w:r>
          </w:p>
        </w:tc>
      </w:tr>
      <w:tr w:rsidR="001070CA" w:rsidRPr="001070CA" w:rsidTr="001919AD">
        <w:trPr>
          <w:jc w:val="center"/>
        </w:trPr>
        <w:tc>
          <w:tcPr>
            <w:tcW w:w="93" w:type="pct"/>
            <w:tcBorders>
              <w:top w:val="nil"/>
              <w:left w:val="single" w:sz="8" w:space="0" w:color="auto"/>
              <w:bottom w:val="single" w:sz="8" w:space="0" w:color="auto"/>
              <w:right w:val="single" w:sz="8" w:space="0" w:color="auto"/>
            </w:tcBorders>
          </w:tcPr>
          <w:p w:rsidR="001E7333" w:rsidRPr="001070CA" w:rsidRDefault="001E7333" w:rsidP="00B9687D">
            <w:pPr>
              <w:spacing w:after="0" w:line="240" w:lineRule="auto"/>
              <w:ind w:left="-108" w:right="-108"/>
              <w:jc w:val="center"/>
              <w:rPr>
                <w:rFonts w:ascii="Times New Roman" w:eastAsia="Times New Roman" w:hAnsi="Times New Roman" w:cs="Times New Roman"/>
                <w:sz w:val="23"/>
                <w:szCs w:val="23"/>
                <w:lang w:eastAsia="ru-RU"/>
              </w:rPr>
            </w:pPr>
          </w:p>
        </w:tc>
        <w:tc>
          <w:tcPr>
            <w:tcW w:w="381"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9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12" w:right="-108"/>
              <w:jc w:val="center"/>
              <w:rPr>
                <w:rFonts w:ascii="Times New Roman" w:eastAsia="Times New Roman" w:hAnsi="Times New Roman" w:cs="Times New Roman"/>
                <w:sz w:val="23"/>
                <w:szCs w:val="23"/>
                <w:lang w:eastAsia="ru-RU"/>
              </w:rPr>
            </w:pPr>
          </w:p>
        </w:tc>
        <w:tc>
          <w:tcPr>
            <w:tcW w:w="19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238"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right="-108"/>
              <w:jc w:val="center"/>
              <w:rPr>
                <w:rFonts w:ascii="Times New Roman" w:eastAsia="Times New Roman" w:hAnsi="Times New Roman" w:cs="Times New Roman"/>
                <w:sz w:val="23"/>
                <w:szCs w:val="23"/>
                <w:lang w:eastAsia="ru-RU"/>
              </w:rPr>
            </w:pPr>
          </w:p>
        </w:tc>
        <w:tc>
          <w:tcPr>
            <w:tcW w:w="25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12" w:right="-78"/>
              <w:jc w:val="center"/>
              <w:rPr>
                <w:rFonts w:ascii="Times New Roman" w:eastAsia="Times New Roman" w:hAnsi="Times New Roman" w:cs="Times New Roman"/>
                <w:sz w:val="23"/>
                <w:szCs w:val="23"/>
                <w:lang w:eastAsia="ru-RU"/>
              </w:rPr>
            </w:pPr>
          </w:p>
        </w:tc>
        <w:tc>
          <w:tcPr>
            <w:tcW w:w="326"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64" w:right="-62"/>
              <w:jc w:val="center"/>
              <w:rPr>
                <w:rFonts w:ascii="Times New Roman" w:eastAsia="Times New Roman" w:hAnsi="Times New Roman" w:cs="Times New Roman"/>
                <w:sz w:val="23"/>
                <w:szCs w:val="23"/>
                <w:lang w:eastAsia="ru-RU"/>
              </w:rPr>
            </w:pPr>
          </w:p>
        </w:tc>
        <w:tc>
          <w:tcPr>
            <w:tcW w:w="261"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239"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ind w:left="-132" w:right="-148"/>
              <w:jc w:val="center"/>
              <w:rPr>
                <w:rFonts w:ascii="Times New Roman" w:eastAsia="Times New Roman" w:hAnsi="Times New Roman" w:cs="Times New Roman"/>
                <w:sz w:val="23"/>
                <w:szCs w:val="23"/>
                <w:lang w:eastAsia="ru-RU"/>
              </w:rPr>
            </w:pPr>
          </w:p>
        </w:tc>
        <w:tc>
          <w:tcPr>
            <w:tcW w:w="235"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45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77"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23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17"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410"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384"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c>
          <w:tcPr>
            <w:tcW w:w="415" w:type="pct"/>
            <w:tcBorders>
              <w:top w:val="nil"/>
              <w:left w:val="nil"/>
              <w:bottom w:val="single" w:sz="8" w:space="0" w:color="auto"/>
              <w:right w:val="single" w:sz="8" w:space="0" w:color="auto"/>
            </w:tcBorders>
            <w:tcMar>
              <w:top w:w="0" w:type="dxa"/>
              <w:left w:w="28" w:type="dxa"/>
              <w:bottom w:w="0" w:type="dxa"/>
              <w:right w:w="28" w:type="dxa"/>
            </w:tcMar>
            <w:hideMark/>
          </w:tcPr>
          <w:p w:rsidR="001E7333" w:rsidRPr="001070CA" w:rsidRDefault="001E7333" w:rsidP="00B9687D">
            <w:pPr>
              <w:spacing w:after="0" w:line="240" w:lineRule="auto"/>
              <w:jc w:val="center"/>
              <w:rPr>
                <w:rFonts w:ascii="Times New Roman" w:eastAsia="Times New Roman" w:hAnsi="Times New Roman" w:cs="Times New Roman"/>
                <w:sz w:val="23"/>
                <w:szCs w:val="23"/>
                <w:lang w:eastAsia="ru-RU"/>
              </w:rPr>
            </w:pPr>
          </w:p>
        </w:tc>
      </w:tr>
    </w:tbl>
    <w:p w:rsidR="00B9687D" w:rsidRPr="001070CA" w:rsidRDefault="00B9687D" w:rsidP="00B9687D">
      <w:pPr>
        <w:spacing w:after="0" w:line="240" w:lineRule="auto"/>
        <w:rPr>
          <w:rFonts w:ascii="Times New Roman" w:eastAsia="Times New Roman" w:hAnsi="Times New Roman" w:cs="Times New Roman"/>
          <w:sz w:val="24"/>
          <w:szCs w:val="24"/>
          <w:lang w:eastAsia="ru-RU"/>
        </w:rPr>
      </w:pP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тип объекта (жилое либо нежилое), площадь, этажность (подземная этажность);</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произведенных достройках, капитальном ремонте, реконструкции, модернизации, сносе;</w:t>
      </w:r>
    </w:p>
    <w:p w:rsidR="00B9687D" w:rsidRPr="001070CA" w:rsidRDefault="00B9687D" w:rsidP="00B9687D">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наименования вида ограничений (обременений), основания и даты их возникновения и прекращения;</w:t>
      </w:r>
    </w:p>
    <w:p w:rsidR="00CD4A18" w:rsidRDefault="00B9687D" w:rsidP="00B9687D">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526360" w:rsidRPr="001070CA" w:rsidRDefault="00526360"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0B47AE" w:rsidRPr="001070CA" w:rsidRDefault="000B47AE"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BA29FC" w:rsidRPr="001070CA" w:rsidRDefault="00BA29FC" w:rsidP="00BA29FC">
      <w:pPr>
        <w:shd w:val="clear" w:color="auto" w:fill="FFFFFF"/>
        <w:spacing w:after="20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212529"/>
          <w:sz w:val="23"/>
          <w:szCs w:val="23"/>
          <w:lang w:eastAsia="ru-RU"/>
        </w:rPr>
        <w:lastRenderedPageBreak/>
        <w:t>Подраздел 1.4. Сведения о воздушных и морских судах, судах внутреннего плавания</w:t>
      </w:r>
    </w:p>
    <w:tbl>
      <w:tblPr>
        <w:tblW w:w="4796" w:type="pct"/>
        <w:jc w:val="center"/>
        <w:tblLayout w:type="fixed"/>
        <w:tblCellMar>
          <w:left w:w="0" w:type="dxa"/>
          <w:right w:w="0" w:type="dxa"/>
        </w:tblCellMar>
        <w:tblLook w:val="04A0" w:firstRow="1" w:lastRow="0" w:firstColumn="1" w:lastColumn="0" w:noHBand="0" w:noVBand="1"/>
      </w:tblPr>
      <w:tblGrid>
        <w:gridCol w:w="268"/>
        <w:gridCol w:w="1256"/>
        <w:gridCol w:w="829"/>
        <w:gridCol w:w="887"/>
        <w:gridCol w:w="931"/>
        <w:gridCol w:w="739"/>
        <w:gridCol w:w="947"/>
        <w:gridCol w:w="698"/>
        <w:gridCol w:w="684"/>
        <w:gridCol w:w="1325"/>
        <w:gridCol w:w="682"/>
        <w:gridCol w:w="922"/>
        <w:gridCol w:w="1193"/>
        <w:gridCol w:w="1117"/>
        <w:gridCol w:w="1207"/>
      </w:tblGrid>
      <w:tr w:rsidR="001919AD" w:rsidRPr="001070CA" w:rsidTr="001919AD">
        <w:trPr>
          <w:trHeight w:val="1907"/>
          <w:jc w:val="center"/>
        </w:trPr>
        <w:tc>
          <w:tcPr>
            <w:tcW w:w="98" w:type="pct"/>
            <w:tcBorders>
              <w:top w:val="single" w:sz="8" w:space="0" w:color="auto"/>
              <w:left w:val="single" w:sz="8" w:space="0" w:color="auto"/>
              <w:bottom w:val="single" w:sz="8" w:space="0" w:color="auto"/>
              <w:right w:val="single" w:sz="8" w:space="0" w:color="auto"/>
            </w:tcBorders>
          </w:tcPr>
          <w:p w:rsidR="001919AD" w:rsidRPr="001070CA" w:rsidRDefault="001919AD" w:rsidP="00F838EC">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 xml:space="preserve">№ </w:t>
            </w:r>
          </w:p>
          <w:p w:rsidR="001919AD" w:rsidRPr="001070CA" w:rsidRDefault="001919AD" w:rsidP="00F838EC">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п/п</w:t>
            </w:r>
          </w:p>
        </w:tc>
        <w:tc>
          <w:tcPr>
            <w:tcW w:w="45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tc>
        <w:tc>
          <w:tcPr>
            <w:tcW w:w="30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w:t>
            </w:r>
          </w:p>
          <w:p w:rsidR="001919AD" w:rsidRPr="001070CA" w:rsidRDefault="001919AD" w:rsidP="00F838EC">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объекта учета</w:t>
            </w:r>
          </w:p>
        </w:tc>
        <w:tc>
          <w:tcPr>
            <w:tcW w:w="32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Наименование объекта учета</w:t>
            </w:r>
          </w:p>
        </w:tc>
        <w:tc>
          <w:tcPr>
            <w:tcW w:w="34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Назначе</w:t>
            </w:r>
          </w:p>
          <w:p w:rsidR="001919AD" w:rsidRPr="001070CA" w:rsidRDefault="001919AD" w:rsidP="00F838EC">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ние объекта учета</w:t>
            </w:r>
          </w:p>
        </w:tc>
        <w:tc>
          <w:tcPr>
            <w:tcW w:w="27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Порт (место) регистрации и (или) место(аэродром) базирования (с указанием кода ОКТМО)</w:t>
            </w:r>
          </w:p>
        </w:tc>
        <w:tc>
          <w:tcPr>
            <w:tcW w:w="34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Регистрационный номер (с датой присвое</w:t>
            </w:r>
          </w:p>
          <w:p w:rsidR="001919AD" w:rsidRPr="001070CA" w:rsidRDefault="001919AD" w:rsidP="00F838EC">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w:t>
            </w:r>
          </w:p>
        </w:tc>
        <w:tc>
          <w:tcPr>
            <w:tcW w:w="25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w:t>
            </w:r>
          </w:p>
          <w:p w:rsidR="001919AD" w:rsidRPr="001070CA" w:rsidRDefault="001919AD" w:rsidP="00F838EC">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обла</w:t>
            </w:r>
          </w:p>
          <w:p w:rsidR="001919AD" w:rsidRPr="001070CA" w:rsidRDefault="001919AD" w:rsidP="00F838EC">
            <w:pPr>
              <w:spacing w:after="0" w:line="240" w:lineRule="auto"/>
              <w:ind w:left="-84" w:right="-4"/>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дателе</w:t>
            </w:r>
          </w:p>
        </w:tc>
        <w:tc>
          <w:tcPr>
            <w:tcW w:w="25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w:t>
            </w:r>
          </w:p>
        </w:tc>
        <w:tc>
          <w:tcPr>
            <w:tcW w:w="48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основных характеристиках судна</w:t>
            </w:r>
          </w:p>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24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919AD" w:rsidRPr="001070CA" w:rsidRDefault="001919AD" w:rsidP="00F838EC">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 стои</w:t>
            </w:r>
          </w:p>
          <w:p w:rsidR="001919AD" w:rsidRPr="001070CA" w:rsidRDefault="001919AD" w:rsidP="000B47AE">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мости судна</w:t>
            </w:r>
          </w:p>
        </w:tc>
        <w:tc>
          <w:tcPr>
            <w:tcW w:w="33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919AD" w:rsidRPr="001070CA" w:rsidRDefault="001919AD" w:rsidP="000B47AE">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 произведенных ремонте, модернизация судна</w:t>
            </w:r>
          </w:p>
        </w:tc>
        <w:tc>
          <w:tcPr>
            <w:tcW w:w="43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 установ</w:t>
            </w:r>
          </w:p>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ленных в отношении судна ограничениях (обременениях)</w:t>
            </w:r>
          </w:p>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40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right="4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w:t>
            </w:r>
          </w:p>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 лице, в пользу которого установлены ограниче</w:t>
            </w:r>
          </w:p>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ния (обременения)</w:t>
            </w:r>
          </w:p>
        </w:tc>
        <w:tc>
          <w:tcPr>
            <w:tcW w:w="44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919AD" w:rsidRPr="001070CA" w:rsidTr="001919AD">
        <w:trPr>
          <w:jc w:val="center"/>
        </w:trPr>
        <w:tc>
          <w:tcPr>
            <w:tcW w:w="98" w:type="pct"/>
            <w:tcBorders>
              <w:top w:val="nil"/>
              <w:left w:val="single" w:sz="8" w:space="0" w:color="auto"/>
              <w:bottom w:val="single" w:sz="8" w:space="0" w:color="auto"/>
              <w:right w:val="single" w:sz="8" w:space="0" w:color="auto"/>
            </w:tcBorders>
          </w:tcPr>
          <w:p w:rsidR="001919AD" w:rsidRPr="001070CA" w:rsidRDefault="001919AD" w:rsidP="00F838EC">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459"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303"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32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34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27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34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255"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8</w:t>
            </w:r>
          </w:p>
        </w:tc>
        <w:tc>
          <w:tcPr>
            <w:tcW w:w="2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c>
          <w:tcPr>
            <w:tcW w:w="48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10</w:t>
            </w:r>
          </w:p>
        </w:tc>
        <w:tc>
          <w:tcPr>
            <w:tcW w:w="249"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355F02"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11</w:t>
            </w:r>
          </w:p>
        </w:tc>
        <w:tc>
          <w:tcPr>
            <w:tcW w:w="33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355F02"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12</w:t>
            </w:r>
          </w:p>
        </w:tc>
        <w:tc>
          <w:tcPr>
            <w:tcW w:w="43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355F02"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13</w:t>
            </w:r>
          </w:p>
        </w:tc>
        <w:tc>
          <w:tcPr>
            <w:tcW w:w="40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355F02"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14</w:t>
            </w:r>
          </w:p>
        </w:tc>
        <w:tc>
          <w:tcPr>
            <w:tcW w:w="441"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355F02" w:rsidP="00F838EC">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15</w:t>
            </w:r>
          </w:p>
        </w:tc>
      </w:tr>
      <w:tr w:rsidR="001919AD" w:rsidRPr="001070CA" w:rsidTr="001919AD">
        <w:trPr>
          <w:jc w:val="center"/>
        </w:trPr>
        <w:tc>
          <w:tcPr>
            <w:tcW w:w="98" w:type="pct"/>
            <w:tcBorders>
              <w:top w:val="nil"/>
              <w:left w:val="single" w:sz="8" w:space="0" w:color="auto"/>
              <w:bottom w:val="single" w:sz="8" w:space="0" w:color="auto"/>
              <w:right w:val="single" w:sz="8" w:space="0" w:color="auto"/>
            </w:tcBorders>
          </w:tcPr>
          <w:p w:rsidR="001919AD" w:rsidRPr="001070CA" w:rsidRDefault="001919AD" w:rsidP="00F838EC">
            <w:pPr>
              <w:spacing w:after="0" w:line="240" w:lineRule="auto"/>
              <w:ind w:left="-108" w:right="-108"/>
              <w:jc w:val="center"/>
              <w:rPr>
                <w:rFonts w:ascii="Times New Roman" w:eastAsia="Times New Roman" w:hAnsi="Times New Roman" w:cs="Times New Roman"/>
                <w:sz w:val="23"/>
                <w:szCs w:val="23"/>
                <w:lang w:eastAsia="ru-RU"/>
              </w:rPr>
            </w:pPr>
          </w:p>
        </w:tc>
        <w:tc>
          <w:tcPr>
            <w:tcW w:w="459"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08" w:right="-108"/>
              <w:jc w:val="center"/>
              <w:rPr>
                <w:rFonts w:ascii="Times New Roman" w:eastAsia="Times New Roman" w:hAnsi="Times New Roman" w:cs="Times New Roman"/>
                <w:sz w:val="23"/>
                <w:szCs w:val="23"/>
                <w:lang w:eastAsia="ru-RU"/>
              </w:rPr>
            </w:pPr>
          </w:p>
        </w:tc>
        <w:tc>
          <w:tcPr>
            <w:tcW w:w="303"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12" w:right="-108"/>
              <w:jc w:val="center"/>
              <w:rPr>
                <w:rFonts w:ascii="Times New Roman" w:eastAsia="Times New Roman" w:hAnsi="Times New Roman" w:cs="Times New Roman"/>
                <w:sz w:val="23"/>
                <w:szCs w:val="23"/>
                <w:lang w:eastAsia="ru-RU"/>
              </w:rPr>
            </w:pPr>
          </w:p>
        </w:tc>
        <w:tc>
          <w:tcPr>
            <w:tcW w:w="32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c>
          <w:tcPr>
            <w:tcW w:w="34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right="-108"/>
              <w:jc w:val="center"/>
              <w:rPr>
                <w:rFonts w:ascii="Times New Roman" w:eastAsia="Times New Roman" w:hAnsi="Times New Roman" w:cs="Times New Roman"/>
                <w:sz w:val="23"/>
                <w:szCs w:val="23"/>
                <w:lang w:eastAsia="ru-RU"/>
              </w:rPr>
            </w:pPr>
          </w:p>
        </w:tc>
        <w:tc>
          <w:tcPr>
            <w:tcW w:w="27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12" w:right="-78"/>
              <w:jc w:val="center"/>
              <w:rPr>
                <w:rFonts w:ascii="Times New Roman" w:eastAsia="Times New Roman" w:hAnsi="Times New Roman" w:cs="Times New Roman"/>
                <w:sz w:val="23"/>
                <w:szCs w:val="23"/>
                <w:lang w:eastAsia="ru-RU"/>
              </w:rPr>
            </w:pPr>
          </w:p>
        </w:tc>
        <w:tc>
          <w:tcPr>
            <w:tcW w:w="34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64" w:right="-62"/>
              <w:jc w:val="center"/>
              <w:rPr>
                <w:rFonts w:ascii="Times New Roman" w:eastAsia="Times New Roman" w:hAnsi="Times New Roman" w:cs="Times New Roman"/>
                <w:sz w:val="23"/>
                <w:szCs w:val="23"/>
                <w:lang w:eastAsia="ru-RU"/>
              </w:rPr>
            </w:pPr>
          </w:p>
        </w:tc>
        <w:tc>
          <w:tcPr>
            <w:tcW w:w="255"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ind w:left="-132" w:right="-148"/>
              <w:jc w:val="center"/>
              <w:rPr>
                <w:rFonts w:ascii="Times New Roman" w:eastAsia="Times New Roman" w:hAnsi="Times New Roman" w:cs="Times New Roman"/>
                <w:sz w:val="23"/>
                <w:szCs w:val="23"/>
                <w:lang w:eastAsia="ru-RU"/>
              </w:rPr>
            </w:pPr>
          </w:p>
        </w:tc>
        <w:tc>
          <w:tcPr>
            <w:tcW w:w="2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c>
          <w:tcPr>
            <w:tcW w:w="48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c>
          <w:tcPr>
            <w:tcW w:w="249"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c>
          <w:tcPr>
            <w:tcW w:w="33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c>
          <w:tcPr>
            <w:tcW w:w="43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c>
          <w:tcPr>
            <w:tcW w:w="40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c>
          <w:tcPr>
            <w:tcW w:w="441"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F838EC">
            <w:pPr>
              <w:spacing w:after="0" w:line="240" w:lineRule="auto"/>
              <w:jc w:val="center"/>
              <w:rPr>
                <w:rFonts w:ascii="Times New Roman" w:eastAsia="Times New Roman" w:hAnsi="Times New Roman" w:cs="Times New Roman"/>
                <w:sz w:val="23"/>
                <w:szCs w:val="23"/>
                <w:lang w:eastAsia="ru-RU"/>
              </w:rPr>
            </w:pPr>
          </w:p>
        </w:tc>
      </w:tr>
    </w:tbl>
    <w:p w:rsidR="00BA29FC" w:rsidRPr="001070CA" w:rsidRDefault="00BA29FC" w:rsidP="00BA29FC">
      <w:pPr>
        <w:spacing w:after="0" w:line="240" w:lineRule="auto"/>
        <w:rPr>
          <w:rFonts w:ascii="Times New Roman" w:eastAsia="Times New Roman" w:hAnsi="Times New Roman" w:cs="Times New Roman"/>
          <w:sz w:val="24"/>
          <w:szCs w:val="24"/>
          <w:lang w:eastAsia="ru-RU"/>
        </w:rPr>
      </w:pPr>
      <w:r w:rsidRPr="001070CA">
        <w:rPr>
          <w:rFonts w:ascii="Times New Roman" w:eastAsia="Times New Roman" w:hAnsi="Times New Roman" w:cs="Times New Roman"/>
          <w:color w:val="212529"/>
          <w:sz w:val="24"/>
          <w:szCs w:val="24"/>
          <w:lang w:eastAsia="ru-RU"/>
        </w:rPr>
        <w:br/>
      </w:r>
      <w:r w:rsidRPr="001070CA">
        <w:rPr>
          <w:rFonts w:ascii="Times New Roman" w:eastAsia="Times New Roman" w:hAnsi="Times New Roman" w:cs="Times New Roman"/>
          <w:color w:val="212529"/>
          <w:sz w:val="24"/>
          <w:szCs w:val="24"/>
          <w:lang w:eastAsia="ru-RU"/>
        </w:rPr>
        <w:br/>
      </w:r>
    </w:p>
    <w:p w:rsidR="00BA29FC" w:rsidRPr="001070CA" w:rsidRDefault="00BA29FC" w:rsidP="00BA29FC">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29FC" w:rsidRPr="001070CA" w:rsidRDefault="00BA29FC" w:rsidP="000B47AE">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xml:space="preserve">** - </w:t>
      </w:r>
      <w:r w:rsidR="002074EF" w:rsidRPr="001070CA">
        <w:rPr>
          <w:rFonts w:ascii="Times New Roman" w:eastAsia="Times New Roman" w:hAnsi="Times New Roman" w:cs="Times New Roman"/>
          <w:color w:val="212529"/>
          <w:sz w:val="23"/>
          <w:szCs w:val="23"/>
          <w:lang w:eastAsia="ru-RU"/>
        </w:rPr>
        <w:t>год и место постройки судна, инвентарный номер, серийный (заводской) номер</w:t>
      </w:r>
      <w:r w:rsidR="000B47AE" w:rsidRPr="001070CA">
        <w:rPr>
          <w:rFonts w:ascii="Times New Roman" w:eastAsia="Times New Roman" w:hAnsi="Times New Roman" w:cs="Times New Roman"/>
          <w:color w:val="212529"/>
          <w:sz w:val="23"/>
          <w:szCs w:val="23"/>
          <w:lang w:eastAsia="ru-RU"/>
        </w:rPr>
        <w:t>, идентификационный номер судна и место строительства (для строящихся судов)</w:t>
      </w:r>
      <w:r w:rsidRPr="001070CA">
        <w:rPr>
          <w:rFonts w:ascii="Times New Roman" w:eastAsia="Times New Roman" w:hAnsi="Times New Roman" w:cs="Times New Roman"/>
          <w:color w:val="212529"/>
          <w:sz w:val="23"/>
          <w:szCs w:val="23"/>
          <w:lang w:eastAsia="ru-RU"/>
        </w:rPr>
        <w:t>;</w:t>
      </w:r>
    </w:p>
    <w:p w:rsidR="00BA29FC" w:rsidRDefault="000B47AE" w:rsidP="00BA29FC">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w:t>
      </w:r>
      <w:r w:rsidR="00BA29FC" w:rsidRPr="001070CA">
        <w:rPr>
          <w:rFonts w:ascii="Times New Roman" w:eastAsia="Times New Roman" w:hAnsi="Times New Roman" w:cs="Times New Roman"/>
          <w:color w:val="212529"/>
          <w:sz w:val="23"/>
          <w:szCs w:val="23"/>
          <w:lang w:eastAsia="ru-RU"/>
        </w:rPr>
        <w:t xml:space="preserve"> - с указанием наименования вида ограничений (обременений), основания и даты их возникновения и</w:t>
      </w:r>
      <w:r w:rsidR="00B85773" w:rsidRPr="001070CA">
        <w:rPr>
          <w:rFonts w:ascii="Times New Roman" w:eastAsia="Times New Roman" w:hAnsi="Times New Roman" w:cs="Times New Roman"/>
          <w:color w:val="212529"/>
          <w:sz w:val="23"/>
          <w:szCs w:val="23"/>
          <w:lang w:eastAsia="ru-RU"/>
        </w:rPr>
        <w:t xml:space="preserve"> прекращения.</w:t>
      </w:r>
    </w:p>
    <w:p w:rsidR="00526360" w:rsidRDefault="00526360" w:rsidP="00BA29FC">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Default="00526360" w:rsidP="00BA29FC">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Pr="001070CA" w:rsidRDefault="00526360" w:rsidP="00BA29FC">
      <w:pPr>
        <w:shd w:val="clear" w:color="auto" w:fill="FFFFFF"/>
        <w:spacing w:after="200" w:line="240" w:lineRule="auto"/>
        <w:rPr>
          <w:rFonts w:ascii="Times New Roman" w:eastAsia="Times New Roman" w:hAnsi="Times New Roman" w:cs="Times New Roman"/>
          <w:color w:val="212529"/>
          <w:sz w:val="23"/>
          <w:szCs w:val="23"/>
          <w:lang w:eastAsia="ru-RU"/>
        </w:rPr>
      </w:pPr>
    </w:p>
    <w:p w:rsidR="000B47AE" w:rsidRPr="001070CA" w:rsidRDefault="000B47AE" w:rsidP="00B9687D">
      <w:pPr>
        <w:shd w:val="clear" w:color="auto" w:fill="FFFFFF"/>
        <w:spacing w:after="0" w:line="240" w:lineRule="auto"/>
        <w:ind w:left="360" w:right="160"/>
        <w:jc w:val="center"/>
        <w:rPr>
          <w:rFonts w:ascii="Times New Roman" w:eastAsia="Times New Roman" w:hAnsi="Times New Roman" w:cs="Times New Roman"/>
          <w:b/>
          <w:bCs/>
          <w:color w:val="000000"/>
          <w:sz w:val="24"/>
          <w:szCs w:val="24"/>
          <w:lang w:eastAsia="ru-RU"/>
        </w:rPr>
      </w:pPr>
    </w:p>
    <w:p w:rsidR="000B47AE" w:rsidRPr="001070CA" w:rsidRDefault="000B47AE" w:rsidP="00B9687D">
      <w:pPr>
        <w:shd w:val="clear" w:color="auto" w:fill="FFFFFF"/>
        <w:spacing w:after="0" w:line="240" w:lineRule="auto"/>
        <w:ind w:left="360" w:right="160"/>
        <w:jc w:val="center"/>
        <w:rPr>
          <w:rFonts w:ascii="Times New Roman" w:eastAsia="Times New Roman" w:hAnsi="Times New Roman" w:cs="Times New Roman"/>
          <w:b/>
          <w:bCs/>
          <w:color w:val="000000"/>
          <w:sz w:val="24"/>
          <w:szCs w:val="24"/>
          <w:lang w:eastAsia="ru-RU"/>
        </w:rPr>
      </w:pPr>
    </w:p>
    <w:p w:rsidR="000B47AE" w:rsidRPr="001070CA" w:rsidRDefault="000B47AE" w:rsidP="00B9687D">
      <w:pPr>
        <w:shd w:val="clear" w:color="auto" w:fill="FFFFFF"/>
        <w:spacing w:after="0" w:line="240" w:lineRule="auto"/>
        <w:ind w:left="360" w:right="160"/>
        <w:jc w:val="center"/>
        <w:rPr>
          <w:rFonts w:ascii="Times New Roman" w:eastAsia="Times New Roman" w:hAnsi="Times New Roman" w:cs="Times New Roman"/>
          <w:b/>
          <w:bCs/>
          <w:color w:val="000000"/>
          <w:sz w:val="24"/>
          <w:szCs w:val="24"/>
          <w:lang w:eastAsia="ru-RU"/>
        </w:rPr>
      </w:pPr>
    </w:p>
    <w:p w:rsidR="00B9687D" w:rsidRPr="001070CA" w:rsidRDefault="00B9687D" w:rsidP="00B9687D">
      <w:pPr>
        <w:shd w:val="clear" w:color="auto" w:fill="FFFFFF"/>
        <w:spacing w:after="0" w:line="240" w:lineRule="auto"/>
        <w:ind w:left="360" w:right="160"/>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000000"/>
          <w:sz w:val="24"/>
          <w:szCs w:val="24"/>
          <w:lang w:eastAsia="ru-RU"/>
        </w:rPr>
        <w:lastRenderedPageBreak/>
        <w:t>Раздел 2. Сведения о муниципальном движимом имуществе и ином имуществе, не относящемся к недвижимым и движимым вещам</w:t>
      </w:r>
    </w:p>
    <w:p w:rsidR="00B9687D" w:rsidRPr="001070CA" w:rsidRDefault="00B9687D" w:rsidP="00B9687D">
      <w:pPr>
        <w:shd w:val="clear" w:color="auto" w:fill="FFFFFF"/>
        <w:spacing w:after="0" w:line="240" w:lineRule="auto"/>
        <w:ind w:left="360" w:right="160"/>
        <w:jc w:val="center"/>
        <w:rPr>
          <w:rFonts w:ascii="Times New Roman" w:eastAsia="Times New Roman" w:hAnsi="Times New Roman" w:cs="Times New Roman"/>
          <w:color w:val="212529"/>
          <w:sz w:val="23"/>
          <w:szCs w:val="23"/>
          <w:lang w:eastAsia="ru-RU"/>
        </w:rPr>
      </w:pPr>
    </w:p>
    <w:p w:rsidR="00B9687D" w:rsidRPr="001070CA" w:rsidRDefault="00B9687D" w:rsidP="00564FB6">
      <w:pPr>
        <w:shd w:val="clear" w:color="auto" w:fill="FFFFFF"/>
        <w:spacing w:after="20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212529"/>
          <w:sz w:val="23"/>
          <w:szCs w:val="23"/>
          <w:lang w:eastAsia="ru-RU"/>
        </w:rPr>
        <w:t>Подраздел 2.1. Сведения об акциях</w:t>
      </w:r>
    </w:p>
    <w:tbl>
      <w:tblPr>
        <w:tblW w:w="5000" w:type="pct"/>
        <w:jc w:val="center"/>
        <w:tblCellMar>
          <w:left w:w="0" w:type="dxa"/>
          <w:right w:w="0" w:type="dxa"/>
        </w:tblCellMar>
        <w:tblLook w:val="04A0" w:firstRow="1" w:lastRow="0" w:firstColumn="1" w:lastColumn="0" w:noHBand="0" w:noVBand="1"/>
      </w:tblPr>
      <w:tblGrid>
        <w:gridCol w:w="266"/>
        <w:gridCol w:w="1255"/>
        <w:gridCol w:w="1572"/>
        <w:gridCol w:w="1669"/>
        <w:gridCol w:w="1524"/>
        <w:gridCol w:w="2545"/>
        <w:gridCol w:w="1815"/>
        <w:gridCol w:w="2106"/>
        <w:gridCol w:w="1515"/>
      </w:tblGrid>
      <w:tr w:rsidR="001919AD" w:rsidRPr="001070CA" w:rsidTr="001919AD">
        <w:trPr>
          <w:trHeight w:val="1907"/>
          <w:jc w:val="center"/>
        </w:trPr>
        <w:tc>
          <w:tcPr>
            <w:tcW w:w="93" w:type="pct"/>
            <w:tcBorders>
              <w:top w:val="single" w:sz="8" w:space="0" w:color="auto"/>
              <w:left w:val="single" w:sz="8" w:space="0" w:color="auto"/>
              <w:bottom w:val="single" w:sz="8" w:space="0" w:color="auto"/>
              <w:right w:val="single" w:sz="8" w:space="0" w:color="auto"/>
            </w:tcBorders>
          </w:tcPr>
          <w:p w:rsidR="001919AD" w:rsidRPr="001070CA" w:rsidRDefault="001919AD" w:rsidP="001919A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 xml:space="preserve">№ </w:t>
            </w:r>
          </w:p>
          <w:p w:rsidR="001919AD" w:rsidRPr="001070CA" w:rsidRDefault="001919AD" w:rsidP="001919A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п/п</w:t>
            </w:r>
          </w:p>
        </w:tc>
        <w:tc>
          <w:tcPr>
            <w:tcW w:w="440"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tc>
        <w:tc>
          <w:tcPr>
            <w:tcW w:w="55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акционерном обществе (эмитенте)*</w:t>
            </w:r>
          </w:p>
        </w:tc>
        <w:tc>
          <w:tcPr>
            <w:tcW w:w="5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акциях**</w:t>
            </w:r>
          </w:p>
        </w:tc>
        <w:tc>
          <w:tcPr>
            <w:tcW w:w="53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правооблада</w:t>
            </w:r>
          </w:p>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теле</w:t>
            </w:r>
          </w:p>
        </w:tc>
        <w:tc>
          <w:tcPr>
            <w:tcW w:w="89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 на основании которого правообладателю принадлежит объект учета***</w:t>
            </w:r>
          </w:p>
        </w:tc>
        <w:tc>
          <w:tcPr>
            <w:tcW w:w="63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установленных ограничениях (обременениях)</w:t>
            </w:r>
          </w:p>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73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лице, в пользу которого установлены ограничения (обременения)</w:t>
            </w:r>
          </w:p>
        </w:tc>
        <w:tc>
          <w:tcPr>
            <w:tcW w:w="53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919AD" w:rsidRPr="001070CA" w:rsidTr="001919AD">
        <w:trPr>
          <w:jc w:val="center"/>
        </w:trPr>
        <w:tc>
          <w:tcPr>
            <w:tcW w:w="93"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44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551"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585"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53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892"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63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73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8</w:t>
            </w:r>
          </w:p>
        </w:tc>
        <w:tc>
          <w:tcPr>
            <w:tcW w:w="532"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r>
      <w:tr w:rsidR="001919AD" w:rsidRPr="001070CA" w:rsidTr="001919AD">
        <w:trPr>
          <w:jc w:val="center"/>
        </w:trPr>
        <w:tc>
          <w:tcPr>
            <w:tcW w:w="93"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44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551"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p>
        </w:tc>
        <w:tc>
          <w:tcPr>
            <w:tcW w:w="585"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3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p>
        </w:tc>
        <w:tc>
          <w:tcPr>
            <w:tcW w:w="892"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p>
        </w:tc>
        <w:tc>
          <w:tcPr>
            <w:tcW w:w="63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p>
        </w:tc>
        <w:tc>
          <w:tcPr>
            <w:tcW w:w="73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32"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r>
      <w:tr w:rsidR="001919AD" w:rsidRPr="001070CA" w:rsidTr="001919AD">
        <w:trPr>
          <w:jc w:val="center"/>
        </w:trPr>
        <w:tc>
          <w:tcPr>
            <w:tcW w:w="93"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440"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551"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p>
        </w:tc>
        <w:tc>
          <w:tcPr>
            <w:tcW w:w="585"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3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p>
        </w:tc>
        <w:tc>
          <w:tcPr>
            <w:tcW w:w="892"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p>
        </w:tc>
        <w:tc>
          <w:tcPr>
            <w:tcW w:w="63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p>
        </w:tc>
        <w:tc>
          <w:tcPr>
            <w:tcW w:w="73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32"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r>
    </w:tbl>
    <w:p w:rsidR="00B9687D" w:rsidRPr="001070CA" w:rsidRDefault="00B9687D" w:rsidP="00B9687D">
      <w:pPr>
        <w:spacing w:after="0" w:line="240" w:lineRule="auto"/>
        <w:rPr>
          <w:rFonts w:ascii="Times New Roman" w:eastAsia="Times New Roman" w:hAnsi="Times New Roman" w:cs="Times New Roman"/>
          <w:sz w:val="24"/>
          <w:szCs w:val="24"/>
          <w:lang w:eastAsia="ru-RU"/>
        </w:rPr>
      </w:pP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количество акций, регистрационные номера выпусков, номинальная стоимость акций, вид акций (обыкновенные или привилегированные);</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0B47AE" w:rsidRDefault="00B9687D" w:rsidP="00564FB6">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xml:space="preserve">**** - с указанием наименования вида ограничений (обременений), основания и даты </w:t>
      </w:r>
      <w:r w:rsidR="00526360">
        <w:rPr>
          <w:rFonts w:ascii="Times New Roman" w:eastAsia="Times New Roman" w:hAnsi="Times New Roman" w:cs="Times New Roman"/>
          <w:color w:val="212529"/>
          <w:sz w:val="23"/>
          <w:szCs w:val="23"/>
          <w:lang w:eastAsia="ru-RU"/>
        </w:rPr>
        <w:t>их возникновения и прекращения.</w:t>
      </w:r>
    </w:p>
    <w:p w:rsidR="00526360" w:rsidRDefault="00526360" w:rsidP="00564FB6">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Default="00526360" w:rsidP="00564FB6">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Default="00526360" w:rsidP="00564FB6">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Default="00526360" w:rsidP="00564FB6">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Default="00526360" w:rsidP="00564FB6">
      <w:pPr>
        <w:shd w:val="clear" w:color="auto" w:fill="FFFFFF"/>
        <w:spacing w:after="200" w:line="240" w:lineRule="auto"/>
        <w:rPr>
          <w:rFonts w:ascii="Times New Roman" w:eastAsia="Times New Roman" w:hAnsi="Times New Roman" w:cs="Times New Roman"/>
          <w:color w:val="212529"/>
          <w:sz w:val="23"/>
          <w:szCs w:val="23"/>
          <w:lang w:eastAsia="ru-RU"/>
        </w:rPr>
      </w:pPr>
    </w:p>
    <w:p w:rsidR="00526360" w:rsidRPr="001070CA" w:rsidRDefault="00526360" w:rsidP="00564FB6">
      <w:pPr>
        <w:shd w:val="clear" w:color="auto" w:fill="FFFFFF"/>
        <w:spacing w:after="200" w:line="240" w:lineRule="auto"/>
        <w:rPr>
          <w:rFonts w:ascii="Times New Roman" w:eastAsia="Times New Roman" w:hAnsi="Times New Roman" w:cs="Times New Roman"/>
          <w:color w:val="212529"/>
          <w:sz w:val="23"/>
          <w:szCs w:val="23"/>
          <w:lang w:eastAsia="ru-RU"/>
        </w:rPr>
      </w:pPr>
    </w:p>
    <w:p w:rsidR="00B9687D" w:rsidRPr="001070CA" w:rsidRDefault="00B9687D" w:rsidP="00564FB6">
      <w:pPr>
        <w:shd w:val="clear" w:color="auto" w:fill="FFFFFF"/>
        <w:spacing w:after="20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212529"/>
          <w:sz w:val="23"/>
          <w:szCs w:val="23"/>
          <w:lang w:eastAsia="ru-RU"/>
        </w:rPr>
        <w:lastRenderedPageBreak/>
        <w:t>Подраздел 2.2. Сведения о долях (вкладах) в уставных (складочных) капиталах хозяйственных обществ и товариществ</w:t>
      </w:r>
    </w:p>
    <w:tbl>
      <w:tblPr>
        <w:tblW w:w="5000" w:type="pct"/>
        <w:jc w:val="center"/>
        <w:tblCellMar>
          <w:left w:w="0" w:type="dxa"/>
          <w:right w:w="0" w:type="dxa"/>
        </w:tblCellMar>
        <w:tblLook w:val="04A0" w:firstRow="1" w:lastRow="0" w:firstColumn="1" w:lastColumn="0" w:noHBand="0" w:noVBand="1"/>
      </w:tblPr>
      <w:tblGrid>
        <w:gridCol w:w="475"/>
        <w:gridCol w:w="1142"/>
        <w:gridCol w:w="1522"/>
        <w:gridCol w:w="1902"/>
        <w:gridCol w:w="1474"/>
        <w:gridCol w:w="2044"/>
        <w:gridCol w:w="2188"/>
        <w:gridCol w:w="1620"/>
        <w:gridCol w:w="1900"/>
      </w:tblGrid>
      <w:tr w:rsidR="001919AD" w:rsidRPr="001070CA" w:rsidTr="001919AD">
        <w:trPr>
          <w:trHeight w:val="1907"/>
          <w:jc w:val="center"/>
        </w:trPr>
        <w:tc>
          <w:tcPr>
            <w:tcW w:w="197" w:type="pct"/>
            <w:tcBorders>
              <w:top w:val="single" w:sz="8" w:space="0" w:color="auto"/>
              <w:left w:val="single" w:sz="8" w:space="0" w:color="auto"/>
              <w:bottom w:val="single" w:sz="8" w:space="0" w:color="auto"/>
              <w:right w:val="single" w:sz="8" w:space="0" w:color="auto"/>
            </w:tcBorders>
          </w:tcPr>
          <w:p w:rsidR="001919AD" w:rsidRPr="001070CA" w:rsidRDefault="001919AD" w:rsidP="001919A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 xml:space="preserve">№ </w:t>
            </w:r>
          </w:p>
          <w:p w:rsidR="001919AD" w:rsidRPr="001070CA" w:rsidRDefault="001919AD" w:rsidP="001919A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п/п</w:t>
            </w:r>
          </w:p>
          <w:p w:rsidR="001919AD" w:rsidRPr="001070CA" w:rsidRDefault="001919AD"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p>
        </w:tc>
        <w:tc>
          <w:tcPr>
            <w:tcW w:w="19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1919AD">
            <w:pP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p w:rsidR="001919AD" w:rsidRPr="001070CA" w:rsidRDefault="001919AD" w:rsidP="001919AD">
            <w:pPr>
              <w:rPr>
                <w:rFonts w:ascii="Times New Roman" w:eastAsia="Times New Roman" w:hAnsi="Times New Roman" w:cs="Times New Roman"/>
                <w:sz w:val="23"/>
                <w:szCs w:val="23"/>
                <w:lang w:eastAsia="ru-RU"/>
              </w:rPr>
            </w:pPr>
          </w:p>
        </w:tc>
        <w:tc>
          <w:tcPr>
            <w:tcW w:w="52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хозяйственном обществе (товариществе)*</w:t>
            </w:r>
          </w:p>
        </w:tc>
        <w:tc>
          <w:tcPr>
            <w:tcW w:w="69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Доля (вклад) в уставном (складочном) капитале хозяйственного общества, товарищества в процентах</w:t>
            </w:r>
          </w:p>
        </w:tc>
        <w:tc>
          <w:tcPr>
            <w:tcW w:w="54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правооблада</w:t>
            </w:r>
          </w:p>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теле</w:t>
            </w:r>
          </w:p>
        </w:tc>
        <w:tc>
          <w:tcPr>
            <w:tcW w:w="74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 на основании которого правообладателю принадлежит объект учета***</w:t>
            </w:r>
          </w:p>
        </w:tc>
        <w:tc>
          <w:tcPr>
            <w:tcW w:w="79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установленных ограничениях (обременениях)</w:t>
            </w:r>
          </w:p>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59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лице, в пользу которого установлены ограничения (обременения)</w:t>
            </w:r>
          </w:p>
        </w:tc>
        <w:tc>
          <w:tcPr>
            <w:tcW w:w="69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919AD" w:rsidRPr="001070CA" w:rsidTr="001919AD">
        <w:trPr>
          <w:jc w:val="center"/>
        </w:trPr>
        <w:tc>
          <w:tcPr>
            <w:tcW w:w="197"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19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523"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69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5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7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79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59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8</w:t>
            </w:r>
          </w:p>
        </w:tc>
        <w:tc>
          <w:tcPr>
            <w:tcW w:w="69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r>
      <w:tr w:rsidR="001919AD" w:rsidRPr="001070CA" w:rsidTr="001919AD">
        <w:trPr>
          <w:jc w:val="center"/>
        </w:trPr>
        <w:tc>
          <w:tcPr>
            <w:tcW w:w="197"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9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523"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p>
        </w:tc>
        <w:tc>
          <w:tcPr>
            <w:tcW w:w="69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p>
        </w:tc>
        <w:tc>
          <w:tcPr>
            <w:tcW w:w="7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p>
        </w:tc>
        <w:tc>
          <w:tcPr>
            <w:tcW w:w="79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p>
        </w:tc>
        <w:tc>
          <w:tcPr>
            <w:tcW w:w="59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69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r>
    </w:tbl>
    <w:p w:rsidR="00564FB6" w:rsidRPr="001070CA" w:rsidRDefault="00564FB6" w:rsidP="00564FB6">
      <w:pPr>
        <w:shd w:val="clear" w:color="auto" w:fill="FFFFFF"/>
        <w:spacing w:after="200" w:line="240" w:lineRule="auto"/>
        <w:jc w:val="both"/>
        <w:rPr>
          <w:rFonts w:ascii="Times New Roman" w:eastAsia="Times New Roman" w:hAnsi="Times New Roman" w:cs="Times New Roman"/>
          <w:color w:val="212529"/>
          <w:sz w:val="23"/>
          <w:szCs w:val="23"/>
          <w:lang w:eastAsia="ru-RU"/>
        </w:rPr>
      </w:pPr>
    </w:p>
    <w:p w:rsidR="00564FB6" w:rsidRPr="001070CA" w:rsidRDefault="00564FB6" w:rsidP="00564FB6">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564FB6" w:rsidRPr="001070CA" w:rsidRDefault="00564FB6" w:rsidP="00564FB6">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количество акций, регистрационные номера выпусков, номинальная стоимость акций, вид акций (обыкновенные или привилегированные);</w:t>
      </w:r>
    </w:p>
    <w:p w:rsidR="00564FB6" w:rsidRPr="001070CA" w:rsidRDefault="00564FB6" w:rsidP="00564FB6">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564FB6" w:rsidP="00564FB6">
      <w:pPr>
        <w:shd w:val="clear" w:color="auto" w:fill="FFFFFF"/>
        <w:spacing w:after="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наименования вида ограничений (обременений), основания и даты</w:t>
      </w:r>
      <w:r w:rsidR="00B85773" w:rsidRPr="001070CA">
        <w:rPr>
          <w:rFonts w:ascii="Times New Roman" w:eastAsia="Times New Roman" w:hAnsi="Times New Roman" w:cs="Times New Roman"/>
          <w:color w:val="212529"/>
          <w:sz w:val="23"/>
          <w:szCs w:val="23"/>
          <w:lang w:eastAsia="ru-RU"/>
        </w:rPr>
        <w:t xml:space="preserve"> их возникновения и прекращения.</w:t>
      </w:r>
    </w:p>
    <w:p w:rsidR="00B9687D" w:rsidRDefault="00B9687D" w:rsidP="00B9687D">
      <w:pPr>
        <w:shd w:val="clear" w:color="auto" w:fill="FFFFFF"/>
        <w:spacing w:after="0" w:line="240" w:lineRule="auto"/>
        <w:rPr>
          <w:rFonts w:ascii="Times New Roman" w:eastAsia="Times New Roman" w:hAnsi="Times New Roman" w:cs="Times New Roman"/>
          <w:color w:val="212529"/>
          <w:sz w:val="23"/>
          <w:szCs w:val="23"/>
          <w:lang w:eastAsia="ru-RU"/>
        </w:rPr>
      </w:pPr>
    </w:p>
    <w:p w:rsidR="00526360" w:rsidRDefault="00526360" w:rsidP="00B9687D">
      <w:pPr>
        <w:shd w:val="clear" w:color="auto" w:fill="FFFFFF"/>
        <w:spacing w:after="0" w:line="240" w:lineRule="auto"/>
        <w:rPr>
          <w:rFonts w:ascii="Times New Roman" w:eastAsia="Times New Roman" w:hAnsi="Times New Roman" w:cs="Times New Roman"/>
          <w:color w:val="212529"/>
          <w:sz w:val="23"/>
          <w:szCs w:val="23"/>
          <w:lang w:eastAsia="ru-RU"/>
        </w:rPr>
      </w:pPr>
    </w:p>
    <w:p w:rsidR="00526360" w:rsidRPr="001070CA" w:rsidRDefault="00526360" w:rsidP="00B9687D">
      <w:pPr>
        <w:shd w:val="clear" w:color="auto" w:fill="FFFFFF"/>
        <w:spacing w:after="0" w:line="240" w:lineRule="auto"/>
        <w:rPr>
          <w:rFonts w:ascii="Times New Roman" w:eastAsia="Times New Roman" w:hAnsi="Times New Roman" w:cs="Times New Roman"/>
          <w:color w:val="212529"/>
          <w:sz w:val="23"/>
          <w:szCs w:val="23"/>
          <w:lang w:eastAsia="ru-RU"/>
        </w:rPr>
      </w:pPr>
    </w:p>
    <w:p w:rsidR="00564FB6" w:rsidRPr="001070CA" w:rsidRDefault="00564FB6" w:rsidP="00564FB6">
      <w:pPr>
        <w:shd w:val="clear" w:color="auto" w:fill="FFFFFF"/>
        <w:spacing w:after="200" w:line="240" w:lineRule="auto"/>
        <w:jc w:val="center"/>
        <w:rPr>
          <w:rFonts w:ascii="Times New Roman" w:eastAsia="Times New Roman" w:hAnsi="Times New Roman" w:cs="Times New Roman"/>
          <w:b/>
          <w:bCs/>
          <w:color w:val="212529"/>
          <w:sz w:val="23"/>
          <w:szCs w:val="23"/>
          <w:lang w:eastAsia="ru-RU"/>
        </w:rPr>
      </w:pPr>
    </w:p>
    <w:p w:rsidR="00564FB6" w:rsidRPr="001070CA" w:rsidRDefault="00564FB6" w:rsidP="00564FB6">
      <w:pPr>
        <w:shd w:val="clear" w:color="auto" w:fill="FFFFFF"/>
        <w:spacing w:after="200" w:line="240" w:lineRule="auto"/>
        <w:jc w:val="center"/>
        <w:rPr>
          <w:rFonts w:ascii="Times New Roman" w:eastAsia="Times New Roman" w:hAnsi="Times New Roman" w:cs="Times New Roman"/>
          <w:b/>
          <w:bCs/>
          <w:color w:val="212529"/>
          <w:sz w:val="23"/>
          <w:szCs w:val="23"/>
          <w:lang w:eastAsia="ru-RU"/>
        </w:rPr>
      </w:pPr>
    </w:p>
    <w:p w:rsidR="000B47AE" w:rsidRPr="001070CA" w:rsidRDefault="000B47AE" w:rsidP="00564FB6">
      <w:pPr>
        <w:shd w:val="clear" w:color="auto" w:fill="FFFFFF"/>
        <w:spacing w:after="200" w:line="240" w:lineRule="auto"/>
        <w:jc w:val="center"/>
        <w:rPr>
          <w:rFonts w:ascii="Times New Roman" w:eastAsia="Times New Roman" w:hAnsi="Times New Roman" w:cs="Times New Roman"/>
          <w:b/>
          <w:bCs/>
          <w:color w:val="212529"/>
          <w:sz w:val="23"/>
          <w:szCs w:val="23"/>
          <w:lang w:eastAsia="ru-RU"/>
        </w:rPr>
      </w:pPr>
    </w:p>
    <w:p w:rsidR="000B47AE" w:rsidRPr="001070CA" w:rsidRDefault="000B47AE" w:rsidP="00564FB6">
      <w:pPr>
        <w:shd w:val="clear" w:color="auto" w:fill="FFFFFF"/>
        <w:spacing w:after="200" w:line="240" w:lineRule="auto"/>
        <w:jc w:val="center"/>
        <w:rPr>
          <w:rFonts w:ascii="Times New Roman" w:eastAsia="Times New Roman" w:hAnsi="Times New Roman" w:cs="Times New Roman"/>
          <w:b/>
          <w:bCs/>
          <w:color w:val="212529"/>
          <w:sz w:val="23"/>
          <w:szCs w:val="23"/>
          <w:lang w:eastAsia="ru-RU"/>
        </w:rPr>
      </w:pPr>
    </w:p>
    <w:p w:rsidR="000B47AE" w:rsidRPr="001070CA" w:rsidRDefault="000B47AE" w:rsidP="00564FB6">
      <w:pPr>
        <w:shd w:val="clear" w:color="auto" w:fill="FFFFFF"/>
        <w:spacing w:after="200" w:line="240" w:lineRule="auto"/>
        <w:jc w:val="center"/>
        <w:rPr>
          <w:rFonts w:ascii="Times New Roman" w:eastAsia="Times New Roman" w:hAnsi="Times New Roman" w:cs="Times New Roman"/>
          <w:b/>
          <w:bCs/>
          <w:color w:val="212529"/>
          <w:sz w:val="23"/>
          <w:szCs w:val="23"/>
          <w:lang w:eastAsia="ru-RU"/>
        </w:rPr>
      </w:pPr>
    </w:p>
    <w:p w:rsidR="00564FB6" w:rsidRPr="001070CA" w:rsidRDefault="00564FB6" w:rsidP="00564FB6">
      <w:pPr>
        <w:shd w:val="clear" w:color="auto" w:fill="FFFFFF"/>
        <w:spacing w:after="200" w:line="240" w:lineRule="auto"/>
        <w:jc w:val="center"/>
        <w:rPr>
          <w:rFonts w:ascii="Times New Roman" w:eastAsia="Times New Roman" w:hAnsi="Times New Roman" w:cs="Times New Roman"/>
          <w:b/>
          <w:bCs/>
          <w:color w:val="212529"/>
          <w:sz w:val="23"/>
          <w:szCs w:val="23"/>
          <w:lang w:eastAsia="ru-RU"/>
        </w:rPr>
      </w:pPr>
    </w:p>
    <w:p w:rsidR="00B9687D" w:rsidRPr="001070CA" w:rsidRDefault="00B9687D" w:rsidP="00564FB6">
      <w:pPr>
        <w:shd w:val="clear" w:color="auto" w:fill="FFFFFF"/>
        <w:spacing w:after="20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212529"/>
          <w:sz w:val="23"/>
          <w:szCs w:val="23"/>
          <w:lang w:eastAsia="ru-RU"/>
        </w:rPr>
        <w:lastRenderedPageBreak/>
        <w:t>Подраздел 2.3.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w:t>
      </w:r>
    </w:p>
    <w:tbl>
      <w:tblPr>
        <w:tblW w:w="5000" w:type="pct"/>
        <w:jc w:val="center"/>
        <w:tblCellMar>
          <w:left w:w="0" w:type="dxa"/>
          <w:right w:w="0" w:type="dxa"/>
        </w:tblCellMar>
        <w:tblLook w:val="04A0" w:firstRow="1" w:lastRow="0" w:firstColumn="1" w:lastColumn="0" w:noHBand="0" w:noVBand="1"/>
      </w:tblPr>
      <w:tblGrid>
        <w:gridCol w:w="352"/>
        <w:gridCol w:w="1142"/>
        <w:gridCol w:w="1353"/>
        <w:gridCol w:w="1200"/>
        <w:gridCol w:w="1490"/>
        <w:gridCol w:w="1205"/>
        <w:gridCol w:w="2061"/>
        <w:gridCol w:w="2061"/>
        <w:gridCol w:w="1633"/>
        <w:gridCol w:w="1770"/>
      </w:tblGrid>
      <w:tr w:rsidR="001919AD" w:rsidRPr="001070CA" w:rsidTr="001919AD">
        <w:trPr>
          <w:trHeight w:val="1907"/>
          <w:jc w:val="center"/>
        </w:trPr>
        <w:tc>
          <w:tcPr>
            <w:tcW w:w="151" w:type="pct"/>
            <w:tcBorders>
              <w:top w:val="single" w:sz="8" w:space="0" w:color="auto"/>
              <w:left w:val="single" w:sz="8" w:space="0" w:color="auto"/>
              <w:bottom w:val="single" w:sz="8" w:space="0" w:color="auto"/>
              <w:right w:val="single" w:sz="8" w:space="0" w:color="auto"/>
            </w:tcBorders>
          </w:tcPr>
          <w:p w:rsidR="001919AD" w:rsidRPr="001070CA" w:rsidRDefault="001919AD" w:rsidP="001919A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 </w:t>
            </w:r>
          </w:p>
          <w:p w:rsidR="001919AD" w:rsidRPr="001070CA" w:rsidRDefault="001919AD" w:rsidP="001919A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п/п</w:t>
            </w:r>
          </w:p>
        </w:tc>
        <w:tc>
          <w:tcPr>
            <w:tcW w:w="151"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1919AD">
            <w:pP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50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Наименование движимого имущества (иного имущества)</w:t>
            </w:r>
          </w:p>
        </w:tc>
        <w:tc>
          <w:tcPr>
            <w:tcW w:w="45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объекте учета</w:t>
            </w:r>
            <w:r w:rsidR="003202FD">
              <w:rPr>
                <w:rFonts w:ascii="Times New Roman" w:eastAsia="Times New Roman" w:hAnsi="Times New Roman" w:cs="Times New Roman"/>
                <w:b/>
                <w:bCs/>
                <w:color w:val="000000"/>
                <w:sz w:val="20"/>
                <w:szCs w:val="20"/>
                <w:lang w:eastAsia="ru-RU"/>
              </w:rPr>
              <w:t>*</w:t>
            </w:r>
            <w:bookmarkStart w:id="0" w:name="_GoBack"/>
            <w:bookmarkEnd w:id="0"/>
          </w:p>
        </w:tc>
        <w:tc>
          <w:tcPr>
            <w:tcW w:w="55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правооблада</w:t>
            </w:r>
          </w:p>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теле</w:t>
            </w:r>
          </w:p>
        </w:tc>
        <w:tc>
          <w:tcPr>
            <w:tcW w:w="45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w:t>
            </w:r>
          </w:p>
          <w:p w:rsidR="001919AD" w:rsidRPr="001070CA" w:rsidRDefault="001919AD"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о стоимости</w:t>
            </w:r>
          </w:p>
        </w:tc>
        <w:tc>
          <w:tcPr>
            <w:tcW w:w="75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 на основании которого правообладателю принадлежит объект учета**</w:t>
            </w:r>
          </w:p>
        </w:tc>
        <w:tc>
          <w:tcPr>
            <w:tcW w:w="75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установленных ограничениях (обременениях)</w:t>
            </w:r>
          </w:p>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60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лице, в пользу которого установлены ограничения (обременения)</w:t>
            </w:r>
          </w:p>
        </w:tc>
        <w:tc>
          <w:tcPr>
            <w:tcW w:w="64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919AD" w:rsidRPr="001070CA" w:rsidTr="001919AD">
        <w:trPr>
          <w:jc w:val="center"/>
        </w:trPr>
        <w:tc>
          <w:tcPr>
            <w:tcW w:w="151"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151"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50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4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5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4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7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7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8</w:t>
            </w:r>
          </w:p>
        </w:tc>
        <w:tc>
          <w:tcPr>
            <w:tcW w:w="60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c>
          <w:tcPr>
            <w:tcW w:w="64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10</w:t>
            </w:r>
          </w:p>
        </w:tc>
      </w:tr>
      <w:tr w:rsidR="001919AD" w:rsidRPr="001070CA" w:rsidTr="001919AD">
        <w:trPr>
          <w:trHeight w:val="301"/>
          <w:jc w:val="center"/>
        </w:trPr>
        <w:tc>
          <w:tcPr>
            <w:tcW w:w="151"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51"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50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p>
        </w:tc>
        <w:tc>
          <w:tcPr>
            <w:tcW w:w="4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p>
        </w:tc>
        <w:tc>
          <w:tcPr>
            <w:tcW w:w="4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p>
        </w:tc>
        <w:tc>
          <w:tcPr>
            <w:tcW w:w="7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p>
        </w:tc>
        <w:tc>
          <w:tcPr>
            <w:tcW w:w="75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p>
        </w:tc>
        <w:tc>
          <w:tcPr>
            <w:tcW w:w="600"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64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r>
    </w:tbl>
    <w:p w:rsidR="00B9687D" w:rsidRPr="001070CA" w:rsidRDefault="00B9687D" w:rsidP="00B9687D">
      <w:pPr>
        <w:spacing w:after="0" w:line="240" w:lineRule="auto"/>
        <w:rPr>
          <w:rFonts w:ascii="Times New Roman" w:eastAsia="Times New Roman" w:hAnsi="Times New Roman" w:cs="Times New Roman"/>
          <w:sz w:val="24"/>
          <w:szCs w:val="24"/>
          <w:lang w:eastAsia="ru-RU"/>
        </w:rPr>
      </w:pPr>
      <w:r w:rsidRPr="001070CA">
        <w:rPr>
          <w:rFonts w:ascii="Times New Roman" w:eastAsia="Times New Roman" w:hAnsi="Times New Roman" w:cs="Times New Roman"/>
          <w:color w:val="212529"/>
          <w:sz w:val="24"/>
          <w:szCs w:val="24"/>
          <w:lang w:eastAsia="ru-RU"/>
        </w:rPr>
        <w:br/>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марка, модель, год выпуска, инвентарный номер;</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наименования вида ограничений (обременений), основания и даты их возникновения и прекращения;</w:t>
      </w:r>
    </w:p>
    <w:p w:rsidR="00564FB6" w:rsidRPr="001070CA" w:rsidRDefault="00564FB6"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64FB6" w:rsidRPr="001070CA" w:rsidRDefault="00564FB6"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64FB6" w:rsidRPr="001070CA" w:rsidRDefault="00564FB6"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64FB6" w:rsidRDefault="00564FB6"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26360" w:rsidRDefault="00526360"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26360" w:rsidRPr="001070CA" w:rsidRDefault="00526360"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64FB6" w:rsidRPr="001070CA" w:rsidRDefault="00564FB6"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64FB6" w:rsidRDefault="00564FB6"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526360" w:rsidRPr="001070CA" w:rsidRDefault="00526360" w:rsidP="00B9687D">
      <w:pPr>
        <w:shd w:val="clear" w:color="auto" w:fill="FFFFFF"/>
        <w:spacing w:after="200" w:line="240" w:lineRule="auto"/>
        <w:rPr>
          <w:rFonts w:ascii="Times New Roman" w:eastAsia="Times New Roman" w:hAnsi="Times New Roman" w:cs="Times New Roman"/>
          <w:b/>
          <w:bCs/>
          <w:color w:val="212529"/>
          <w:sz w:val="23"/>
          <w:szCs w:val="23"/>
          <w:lang w:eastAsia="ru-RU"/>
        </w:rPr>
      </w:pPr>
    </w:p>
    <w:p w:rsidR="00B9687D" w:rsidRPr="001070CA" w:rsidRDefault="00B9687D" w:rsidP="00564FB6">
      <w:pPr>
        <w:shd w:val="clear" w:color="auto" w:fill="FFFFFF"/>
        <w:spacing w:after="200" w:line="240" w:lineRule="auto"/>
        <w:jc w:val="center"/>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b/>
          <w:bCs/>
          <w:color w:val="212529"/>
          <w:sz w:val="23"/>
          <w:szCs w:val="23"/>
          <w:lang w:eastAsia="ru-RU"/>
        </w:rPr>
        <w:lastRenderedPageBreak/>
        <w:t>Подраздел 2.4. Сведения о долях в праве общей долевой собственности на объекты недвижимого и (или) движимого имущества</w:t>
      </w:r>
    </w:p>
    <w:tbl>
      <w:tblPr>
        <w:tblW w:w="5000" w:type="pct"/>
        <w:jc w:val="center"/>
        <w:tblCellMar>
          <w:left w:w="0" w:type="dxa"/>
          <w:right w:w="0" w:type="dxa"/>
        </w:tblCellMar>
        <w:tblLook w:val="04A0" w:firstRow="1" w:lastRow="0" w:firstColumn="1" w:lastColumn="0" w:noHBand="0" w:noVBand="1"/>
      </w:tblPr>
      <w:tblGrid>
        <w:gridCol w:w="457"/>
        <w:gridCol w:w="1142"/>
        <w:gridCol w:w="1320"/>
        <w:gridCol w:w="1040"/>
        <w:gridCol w:w="1477"/>
        <w:gridCol w:w="1354"/>
        <w:gridCol w:w="1756"/>
        <w:gridCol w:w="1403"/>
        <w:gridCol w:w="1498"/>
        <w:gridCol w:w="1338"/>
        <w:gridCol w:w="1482"/>
      </w:tblGrid>
      <w:tr w:rsidR="001919AD" w:rsidRPr="001070CA" w:rsidTr="001919AD">
        <w:trPr>
          <w:trHeight w:val="1907"/>
          <w:jc w:val="center"/>
        </w:trPr>
        <w:tc>
          <w:tcPr>
            <w:tcW w:w="189" w:type="pct"/>
            <w:tcBorders>
              <w:top w:val="single" w:sz="8" w:space="0" w:color="auto"/>
              <w:left w:val="single" w:sz="8" w:space="0" w:color="auto"/>
              <w:bottom w:val="single" w:sz="8" w:space="0" w:color="auto"/>
              <w:right w:val="single" w:sz="8" w:space="0" w:color="auto"/>
            </w:tcBorders>
          </w:tcPr>
          <w:p w:rsidR="001919AD" w:rsidRPr="001070CA" w:rsidRDefault="001919AD" w:rsidP="001919A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 </w:t>
            </w:r>
          </w:p>
          <w:p w:rsidR="001919AD" w:rsidRPr="001070CA" w:rsidRDefault="001919AD" w:rsidP="001919A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п/п</w:t>
            </w:r>
          </w:p>
        </w:tc>
        <w:tc>
          <w:tcPr>
            <w:tcW w:w="18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1919AD">
            <w:pP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45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Размер доли в праве общей долевой собственности на объекты недвижимого и (или) движимого имущества</w:t>
            </w:r>
          </w:p>
        </w:tc>
        <w:tc>
          <w:tcPr>
            <w:tcW w:w="39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стоимости доли</w:t>
            </w:r>
          </w:p>
        </w:tc>
        <w:tc>
          <w:tcPr>
            <w:tcW w:w="54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участниках общей долевой собственности</w:t>
            </w:r>
          </w:p>
          <w:p w:rsidR="001919AD" w:rsidRPr="001070CA" w:rsidRDefault="001919AD"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49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правооблада</w:t>
            </w:r>
          </w:p>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теле</w:t>
            </w:r>
          </w:p>
        </w:tc>
        <w:tc>
          <w:tcPr>
            <w:tcW w:w="64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7"/>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Вид вещного права, на основании которого правообладателю принадлежит объект учета**</w:t>
            </w:r>
          </w:p>
        </w:tc>
        <w:tc>
          <w:tcPr>
            <w:tcW w:w="49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объектах недвижимого и (или) движимого имущества, находящихся в общей долевой собственности </w:t>
            </w:r>
          </w:p>
        </w:tc>
        <w:tc>
          <w:tcPr>
            <w:tcW w:w="54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об установленных в отношении доли ограничениях (обременениях) </w:t>
            </w:r>
          </w:p>
          <w:p w:rsidR="001919AD" w:rsidRPr="001070CA" w:rsidRDefault="001919AD" w:rsidP="00B9687D">
            <w:pPr>
              <w:spacing w:after="0" w:line="240" w:lineRule="auto"/>
              <w:ind w:left="-18" w:right="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w:t>
            </w:r>
          </w:p>
        </w:tc>
        <w:tc>
          <w:tcPr>
            <w:tcW w:w="49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лице, в пользу которого установлены ограничения (обременения)</w:t>
            </w:r>
          </w:p>
        </w:tc>
        <w:tc>
          <w:tcPr>
            <w:tcW w:w="54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919AD" w:rsidRPr="001070CA" w:rsidTr="001919AD">
        <w:trPr>
          <w:jc w:val="center"/>
        </w:trPr>
        <w:tc>
          <w:tcPr>
            <w:tcW w:w="189"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189"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2</w:t>
            </w:r>
          </w:p>
        </w:tc>
        <w:tc>
          <w:tcPr>
            <w:tcW w:w="45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393"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4</w:t>
            </w:r>
          </w:p>
        </w:tc>
        <w:tc>
          <w:tcPr>
            <w:tcW w:w="54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495"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c>
          <w:tcPr>
            <w:tcW w:w="64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7</w:t>
            </w:r>
          </w:p>
        </w:tc>
        <w:tc>
          <w:tcPr>
            <w:tcW w:w="49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8</w:t>
            </w:r>
          </w:p>
        </w:tc>
        <w:tc>
          <w:tcPr>
            <w:tcW w:w="5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9</w:t>
            </w:r>
          </w:p>
        </w:tc>
        <w:tc>
          <w:tcPr>
            <w:tcW w:w="49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10</w:t>
            </w:r>
          </w:p>
        </w:tc>
        <w:tc>
          <w:tcPr>
            <w:tcW w:w="5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11</w:t>
            </w:r>
          </w:p>
        </w:tc>
      </w:tr>
      <w:tr w:rsidR="001919AD" w:rsidRPr="001070CA" w:rsidTr="001919AD">
        <w:trPr>
          <w:jc w:val="center"/>
        </w:trPr>
        <w:tc>
          <w:tcPr>
            <w:tcW w:w="189" w:type="pct"/>
            <w:tcBorders>
              <w:top w:val="nil"/>
              <w:left w:val="single" w:sz="8" w:space="0" w:color="auto"/>
              <w:bottom w:val="single" w:sz="8" w:space="0" w:color="auto"/>
              <w:right w:val="single" w:sz="8"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89"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454"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p>
        </w:tc>
        <w:tc>
          <w:tcPr>
            <w:tcW w:w="393"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4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495"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right="-108"/>
              <w:jc w:val="center"/>
              <w:rPr>
                <w:rFonts w:ascii="Times New Roman" w:eastAsia="Times New Roman" w:hAnsi="Times New Roman" w:cs="Times New Roman"/>
                <w:sz w:val="23"/>
                <w:szCs w:val="23"/>
                <w:lang w:eastAsia="ru-RU"/>
              </w:rPr>
            </w:pPr>
          </w:p>
        </w:tc>
        <w:tc>
          <w:tcPr>
            <w:tcW w:w="648"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12" w:right="-78"/>
              <w:jc w:val="center"/>
              <w:rPr>
                <w:rFonts w:ascii="Times New Roman" w:eastAsia="Times New Roman" w:hAnsi="Times New Roman" w:cs="Times New Roman"/>
                <w:sz w:val="23"/>
                <w:szCs w:val="23"/>
                <w:lang w:eastAsia="ru-RU"/>
              </w:rPr>
            </w:pPr>
          </w:p>
        </w:tc>
        <w:tc>
          <w:tcPr>
            <w:tcW w:w="49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p>
        </w:tc>
        <w:tc>
          <w:tcPr>
            <w:tcW w:w="5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64" w:right="-62"/>
              <w:jc w:val="center"/>
              <w:rPr>
                <w:rFonts w:ascii="Times New Roman" w:eastAsia="Times New Roman" w:hAnsi="Times New Roman" w:cs="Times New Roman"/>
                <w:sz w:val="23"/>
                <w:szCs w:val="23"/>
                <w:lang w:eastAsia="ru-RU"/>
              </w:rPr>
            </w:pPr>
          </w:p>
        </w:tc>
        <w:tc>
          <w:tcPr>
            <w:tcW w:w="496"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547" w:type="pct"/>
            <w:tcBorders>
              <w:top w:val="nil"/>
              <w:left w:val="nil"/>
              <w:bottom w:val="single" w:sz="8"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r>
    </w:tbl>
    <w:p w:rsidR="00B9687D" w:rsidRPr="001070CA" w:rsidRDefault="00B9687D" w:rsidP="00B9687D">
      <w:pPr>
        <w:spacing w:after="0" w:line="240" w:lineRule="auto"/>
        <w:rPr>
          <w:rFonts w:ascii="Times New Roman" w:eastAsia="Times New Roman" w:hAnsi="Times New Roman" w:cs="Times New Roman"/>
          <w:sz w:val="24"/>
          <w:szCs w:val="24"/>
          <w:lang w:eastAsia="ru-RU"/>
        </w:rPr>
      </w:pPr>
      <w:r w:rsidRPr="001070CA">
        <w:rPr>
          <w:rFonts w:ascii="Times New Roman" w:eastAsia="Times New Roman" w:hAnsi="Times New Roman" w:cs="Times New Roman"/>
          <w:color w:val="212529"/>
          <w:sz w:val="24"/>
          <w:szCs w:val="24"/>
          <w:lang w:eastAsia="ru-RU"/>
        </w:rPr>
        <w:br/>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9687D" w:rsidRPr="001070CA" w:rsidRDefault="00B9687D" w:rsidP="00B9687D">
      <w:pPr>
        <w:shd w:val="clear" w:color="auto" w:fill="FFFFFF"/>
        <w:spacing w:after="200" w:line="240" w:lineRule="auto"/>
        <w:jc w:val="both"/>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в том числе наименование такого имущества и его кадастровый номер (при наличии)</w:t>
      </w:r>
    </w:p>
    <w:p w:rsidR="00B9687D" w:rsidRPr="001070CA" w:rsidRDefault="00B9687D" w:rsidP="00B9687D">
      <w:pPr>
        <w:shd w:val="clear" w:color="auto" w:fill="FFFFFF"/>
        <w:spacing w:after="200" w:line="240" w:lineRule="auto"/>
        <w:rPr>
          <w:rFonts w:ascii="Times New Roman" w:eastAsia="Times New Roman" w:hAnsi="Times New Roman" w:cs="Times New Roman"/>
          <w:color w:val="212529"/>
          <w:sz w:val="23"/>
          <w:szCs w:val="23"/>
          <w:lang w:eastAsia="ru-RU"/>
        </w:rPr>
      </w:pPr>
      <w:r w:rsidRPr="001070CA">
        <w:rPr>
          <w:rFonts w:ascii="Times New Roman" w:eastAsia="Times New Roman" w:hAnsi="Times New Roman" w:cs="Times New Roman"/>
          <w:color w:val="212529"/>
          <w:sz w:val="23"/>
          <w:szCs w:val="23"/>
          <w:lang w:eastAsia="ru-RU"/>
        </w:rPr>
        <w:t>**** - с указанием наименования вида ограничений (обременений), основания и даты</w:t>
      </w:r>
      <w:r w:rsidR="00B85773" w:rsidRPr="001070CA">
        <w:rPr>
          <w:rFonts w:ascii="Times New Roman" w:eastAsia="Times New Roman" w:hAnsi="Times New Roman" w:cs="Times New Roman"/>
          <w:color w:val="212529"/>
          <w:sz w:val="23"/>
          <w:szCs w:val="23"/>
          <w:lang w:eastAsia="ru-RU"/>
        </w:rPr>
        <w:t xml:space="preserve"> их возникновения и прекращения.</w:t>
      </w:r>
    </w:p>
    <w:p w:rsidR="00564FB6" w:rsidRPr="001070CA" w:rsidRDefault="00564FB6"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564FB6" w:rsidRPr="001070CA" w:rsidRDefault="00564FB6"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564FB6" w:rsidRPr="001070CA" w:rsidRDefault="00564FB6"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B85773" w:rsidRPr="001070CA" w:rsidRDefault="00B85773"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B85773" w:rsidRPr="001070CA" w:rsidRDefault="00B85773"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B85773" w:rsidRPr="001070CA" w:rsidRDefault="00B85773"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564FB6" w:rsidRPr="001070CA" w:rsidRDefault="00564FB6" w:rsidP="00B9687D">
      <w:pPr>
        <w:shd w:val="clear" w:color="auto" w:fill="FFFFFF"/>
        <w:spacing w:after="200" w:line="240" w:lineRule="auto"/>
        <w:rPr>
          <w:rFonts w:ascii="Times New Roman" w:eastAsia="Times New Roman" w:hAnsi="Times New Roman" w:cs="Times New Roman"/>
          <w:color w:val="212529"/>
          <w:sz w:val="23"/>
          <w:szCs w:val="23"/>
          <w:lang w:eastAsia="ru-RU"/>
        </w:rPr>
      </w:pPr>
    </w:p>
    <w:p w:rsidR="00B9687D" w:rsidRPr="001070CA" w:rsidRDefault="00B9687D" w:rsidP="00B9687D">
      <w:pPr>
        <w:shd w:val="clear" w:color="auto" w:fill="FFFFFF"/>
        <w:spacing w:after="0" w:line="240" w:lineRule="auto"/>
        <w:ind w:left="360"/>
        <w:jc w:val="center"/>
        <w:rPr>
          <w:rFonts w:ascii="Times New Roman" w:eastAsia="Times New Roman" w:hAnsi="Times New Roman" w:cs="Times New Roman"/>
          <w:b/>
          <w:bCs/>
          <w:color w:val="000000"/>
          <w:sz w:val="23"/>
          <w:szCs w:val="23"/>
          <w:lang w:eastAsia="ru-RU"/>
        </w:rPr>
      </w:pPr>
      <w:r w:rsidRPr="001070CA">
        <w:rPr>
          <w:rFonts w:ascii="Times New Roman" w:eastAsia="Times New Roman" w:hAnsi="Times New Roman" w:cs="Times New Roman"/>
          <w:b/>
          <w:bCs/>
          <w:color w:val="000000"/>
          <w:sz w:val="23"/>
          <w:szCs w:val="23"/>
          <w:lang w:eastAsia="ru-RU"/>
        </w:rPr>
        <w:lastRenderedPageBreak/>
        <w:t>Раздел 3. Сведения о лицах, обладающих правами на муниципальное имущество и сведениями о нем</w:t>
      </w:r>
    </w:p>
    <w:p w:rsidR="00564FB6" w:rsidRPr="001070CA" w:rsidRDefault="00564FB6" w:rsidP="00B9687D">
      <w:pPr>
        <w:shd w:val="clear" w:color="auto" w:fill="FFFFFF"/>
        <w:spacing w:after="0" w:line="240" w:lineRule="auto"/>
        <w:ind w:left="360"/>
        <w:jc w:val="center"/>
        <w:rPr>
          <w:rFonts w:ascii="Times New Roman" w:eastAsia="Times New Roman" w:hAnsi="Times New Roman" w:cs="Times New Roman"/>
          <w:color w:val="212529"/>
          <w:sz w:val="23"/>
          <w:szCs w:val="23"/>
          <w:lang w:eastAsia="ru-RU"/>
        </w:rPr>
      </w:pPr>
    </w:p>
    <w:tbl>
      <w:tblPr>
        <w:tblW w:w="5000" w:type="pct"/>
        <w:jc w:val="center"/>
        <w:tblCellMar>
          <w:left w:w="0" w:type="dxa"/>
          <w:right w:w="0" w:type="dxa"/>
        </w:tblCellMar>
        <w:tblLook w:val="04A0" w:firstRow="1" w:lastRow="0" w:firstColumn="1" w:lastColumn="0" w:noHBand="0" w:noVBand="1"/>
      </w:tblPr>
      <w:tblGrid>
        <w:gridCol w:w="436"/>
        <w:gridCol w:w="1142"/>
        <w:gridCol w:w="3209"/>
        <w:gridCol w:w="3209"/>
        <w:gridCol w:w="4039"/>
        <w:gridCol w:w="2242"/>
      </w:tblGrid>
      <w:tr w:rsidR="001919AD" w:rsidRPr="001070CA" w:rsidTr="00526360">
        <w:trPr>
          <w:trHeight w:val="854"/>
          <w:jc w:val="center"/>
        </w:trPr>
        <w:tc>
          <w:tcPr>
            <w:tcW w:w="194" w:type="pct"/>
            <w:tcBorders>
              <w:top w:val="single" w:sz="8" w:space="0" w:color="auto"/>
              <w:left w:val="single" w:sz="8" w:space="0" w:color="auto"/>
              <w:bottom w:val="single" w:sz="4" w:space="0" w:color="auto"/>
              <w:right w:val="single" w:sz="8" w:space="0" w:color="auto"/>
            </w:tcBorders>
          </w:tcPr>
          <w:p w:rsidR="001919AD" w:rsidRPr="001070CA" w:rsidRDefault="001919AD" w:rsidP="001919A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 </w:t>
            </w:r>
          </w:p>
          <w:p w:rsidR="001919AD" w:rsidRPr="001070CA" w:rsidRDefault="001919AD" w:rsidP="001919A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п/п</w:t>
            </w:r>
          </w:p>
        </w:tc>
        <w:tc>
          <w:tcPr>
            <w:tcW w:w="194" w:type="pct"/>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1919AD" w:rsidRPr="001070CA" w:rsidRDefault="001919AD" w:rsidP="001919AD">
            <w:pP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sz w:val="20"/>
                <w:szCs w:val="20"/>
                <w:lang w:eastAsia="ru-RU"/>
              </w:rPr>
              <w:t>Реестровый номер, дата присвоения реестрового номера</w:t>
            </w:r>
          </w:p>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165"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42" w:right="-36"/>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Сведения о правообладателях</w:t>
            </w:r>
          </w:p>
        </w:tc>
        <w:tc>
          <w:tcPr>
            <w:tcW w:w="1165"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33"/>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Реестровый номер объектов учета, принадлежащих на соответствующем вещном праве</w:t>
            </w:r>
          </w:p>
        </w:tc>
        <w:tc>
          <w:tcPr>
            <w:tcW w:w="1456"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ind w:left="-19"/>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Реестровый номер объектов учета, вещные права на которые ограничены (обременены) в пользу правообладателя</w:t>
            </w:r>
          </w:p>
        </w:tc>
        <w:tc>
          <w:tcPr>
            <w:tcW w:w="826"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Иные сведения </w:t>
            </w:r>
          </w:p>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(при необходимости)</w:t>
            </w:r>
          </w:p>
        </w:tc>
      </w:tr>
      <w:tr w:rsidR="001919AD" w:rsidRPr="001070CA" w:rsidTr="00526360">
        <w:trPr>
          <w:jc w:val="center"/>
        </w:trPr>
        <w:tc>
          <w:tcPr>
            <w:tcW w:w="194" w:type="pct"/>
            <w:tcBorders>
              <w:top w:val="single" w:sz="4" w:space="0" w:color="auto"/>
              <w:left w:val="single" w:sz="4" w:space="0" w:color="auto"/>
              <w:bottom w:val="single" w:sz="4" w:space="0" w:color="auto"/>
              <w:right w:val="single" w:sz="4"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b/>
                <w:bCs/>
                <w:color w:val="000000"/>
                <w:sz w:val="20"/>
                <w:szCs w:val="20"/>
                <w:lang w:eastAsia="ru-RU"/>
              </w:rPr>
            </w:pPr>
            <w:r w:rsidRPr="001070CA">
              <w:rPr>
                <w:rFonts w:ascii="Times New Roman" w:eastAsia="Times New Roman" w:hAnsi="Times New Roman" w:cs="Times New Roman"/>
                <w:b/>
                <w:bCs/>
                <w:color w:val="000000"/>
                <w:sz w:val="20"/>
                <w:szCs w:val="20"/>
                <w:lang w:eastAsia="ru-RU"/>
              </w:rPr>
              <w:t>1</w:t>
            </w:r>
          </w:p>
        </w:tc>
        <w:tc>
          <w:tcPr>
            <w:tcW w:w="19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1919AD">
            <w:pPr>
              <w:spacing w:after="0" w:line="240" w:lineRule="auto"/>
              <w:ind w:left="-108"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 xml:space="preserve">2 </w:t>
            </w:r>
          </w:p>
        </w:tc>
        <w:tc>
          <w:tcPr>
            <w:tcW w:w="116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3</w:t>
            </w:r>
          </w:p>
        </w:tc>
        <w:tc>
          <w:tcPr>
            <w:tcW w:w="116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sz w:val="23"/>
                <w:szCs w:val="23"/>
                <w:lang w:eastAsia="ru-RU"/>
              </w:rPr>
              <w:t>4</w:t>
            </w:r>
          </w:p>
        </w:tc>
        <w:tc>
          <w:tcPr>
            <w:tcW w:w="14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ind w:left="-132" w:right="-148"/>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5</w:t>
            </w: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r w:rsidRPr="001070CA">
              <w:rPr>
                <w:rFonts w:ascii="Times New Roman" w:eastAsia="Times New Roman" w:hAnsi="Times New Roman" w:cs="Times New Roman"/>
                <w:b/>
                <w:bCs/>
                <w:color w:val="000000"/>
                <w:sz w:val="20"/>
                <w:szCs w:val="20"/>
                <w:lang w:eastAsia="ru-RU"/>
              </w:rPr>
              <w:t>6</w:t>
            </w:r>
          </w:p>
        </w:tc>
      </w:tr>
      <w:tr w:rsidR="001919AD" w:rsidRPr="001070CA" w:rsidTr="00526360">
        <w:trPr>
          <w:jc w:val="center"/>
        </w:trPr>
        <w:tc>
          <w:tcPr>
            <w:tcW w:w="194" w:type="pct"/>
            <w:tcBorders>
              <w:top w:val="single" w:sz="4" w:space="0" w:color="auto"/>
              <w:left w:val="single" w:sz="4" w:space="0" w:color="auto"/>
              <w:bottom w:val="single" w:sz="4" w:space="0" w:color="auto"/>
              <w:right w:val="single" w:sz="4" w:space="0" w:color="auto"/>
            </w:tcBorders>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9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ind w:left="-108" w:right="-108"/>
              <w:jc w:val="center"/>
              <w:rPr>
                <w:rFonts w:ascii="Times New Roman" w:eastAsia="Times New Roman" w:hAnsi="Times New Roman" w:cs="Times New Roman"/>
                <w:sz w:val="23"/>
                <w:szCs w:val="23"/>
                <w:lang w:eastAsia="ru-RU"/>
              </w:rPr>
            </w:pPr>
          </w:p>
        </w:tc>
        <w:tc>
          <w:tcPr>
            <w:tcW w:w="116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ind w:left="-112" w:right="-108"/>
              <w:jc w:val="center"/>
              <w:rPr>
                <w:rFonts w:ascii="Times New Roman" w:eastAsia="Times New Roman" w:hAnsi="Times New Roman" w:cs="Times New Roman"/>
                <w:sz w:val="23"/>
                <w:szCs w:val="23"/>
                <w:lang w:eastAsia="ru-RU"/>
              </w:rPr>
            </w:pPr>
          </w:p>
        </w:tc>
        <w:tc>
          <w:tcPr>
            <w:tcW w:w="116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14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c>
          <w:tcPr>
            <w:tcW w:w="82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919AD" w:rsidRPr="001070CA" w:rsidRDefault="001919AD" w:rsidP="00B9687D">
            <w:pPr>
              <w:spacing w:after="0" w:line="240" w:lineRule="auto"/>
              <w:jc w:val="center"/>
              <w:rPr>
                <w:rFonts w:ascii="Times New Roman" w:eastAsia="Times New Roman" w:hAnsi="Times New Roman" w:cs="Times New Roman"/>
                <w:sz w:val="23"/>
                <w:szCs w:val="23"/>
                <w:lang w:eastAsia="ru-RU"/>
              </w:rPr>
            </w:pPr>
          </w:p>
        </w:tc>
      </w:tr>
    </w:tbl>
    <w:p w:rsidR="00BB7DB5" w:rsidRPr="001070CA" w:rsidRDefault="00B9687D">
      <w:pPr>
        <w:rPr>
          <w:rFonts w:ascii="Times New Roman" w:hAnsi="Times New Roman" w:cs="Times New Roman"/>
        </w:rPr>
      </w:pPr>
      <w:r w:rsidRPr="001070CA">
        <w:rPr>
          <w:rFonts w:ascii="Times New Roman" w:eastAsia="Times New Roman" w:hAnsi="Times New Roman" w:cs="Times New Roman"/>
          <w:color w:val="212529"/>
          <w:sz w:val="24"/>
          <w:szCs w:val="24"/>
          <w:lang w:eastAsia="ru-RU"/>
        </w:rPr>
        <w:br/>
      </w:r>
    </w:p>
    <w:sectPr w:rsidR="00BB7DB5" w:rsidRPr="001070CA" w:rsidSect="001070CA">
      <w:type w:val="continuous"/>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D88" w:rsidRDefault="005A4D88" w:rsidP="0024234F">
      <w:pPr>
        <w:spacing w:after="0" w:line="240" w:lineRule="auto"/>
      </w:pPr>
      <w:r>
        <w:separator/>
      </w:r>
    </w:p>
  </w:endnote>
  <w:endnote w:type="continuationSeparator" w:id="0">
    <w:p w:rsidR="005A4D88" w:rsidRDefault="005A4D88" w:rsidP="00242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D88" w:rsidRDefault="005A4D88" w:rsidP="0024234F">
      <w:pPr>
        <w:spacing w:after="0" w:line="240" w:lineRule="auto"/>
      </w:pPr>
      <w:r>
        <w:separator/>
      </w:r>
    </w:p>
  </w:footnote>
  <w:footnote w:type="continuationSeparator" w:id="0">
    <w:p w:rsidR="005A4D88" w:rsidRDefault="005A4D88" w:rsidP="002423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0E7769"/>
    <w:multiLevelType w:val="multilevel"/>
    <w:tmpl w:val="9F20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6A1894"/>
    <w:multiLevelType w:val="multilevel"/>
    <w:tmpl w:val="16760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8D30CA5"/>
    <w:multiLevelType w:val="multilevel"/>
    <w:tmpl w:val="9EE8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B446382"/>
    <w:multiLevelType w:val="multilevel"/>
    <w:tmpl w:val="81B8F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181"/>
    <w:rsid w:val="000032EB"/>
    <w:rsid w:val="00097D4C"/>
    <w:rsid w:val="000B074C"/>
    <w:rsid w:val="000B124D"/>
    <w:rsid w:val="000B47AE"/>
    <w:rsid w:val="000C429B"/>
    <w:rsid w:val="000E1090"/>
    <w:rsid w:val="00103EFD"/>
    <w:rsid w:val="001070CA"/>
    <w:rsid w:val="001351EB"/>
    <w:rsid w:val="0015104D"/>
    <w:rsid w:val="00157B40"/>
    <w:rsid w:val="001636CC"/>
    <w:rsid w:val="001870CE"/>
    <w:rsid w:val="001919AD"/>
    <w:rsid w:val="001A0FC9"/>
    <w:rsid w:val="001A5B7B"/>
    <w:rsid w:val="001C161F"/>
    <w:rsid w:val="001C5918"/>
    <w:rsid w:val="001E7333"/>
    <w:rsid w:val="002074EF"/>
    <w:rsid w:val="0023290F"/>
    <w:rsid w:val="0024234F"/>
    <w:rsid w:val="002A5112"/>
    <w:rsid w:val="002A593D"/>
    <w:rsid w:val="002A7655"/>
    <w:rsid w:val="002C16A7"/>
    <w:rsid w:val="002C4895"/>
    <w:rsid w:val="002C48BD"/>
    <w:rsid w:val="002F272F"/>
    <w:rsid w:val="003202FD"/>
    <w:rsid w:val="00320D94"/>
    <w:rsid w:val="00322810"/>
    <w:rsid w:val="00355F02"/>
    <w:rsid w:val="00405062"/>
    <w:rsid w:val="00464DD2"/>
    <w:rsid w:val="0049750E"/>
    <w:rsid w:val="004A56DE"/>
    <w:rsid w:val="004B607E"/>
    <w:rsid w:val="004D5959"/>
    <w:rsid w:val="005022F4"/>
    <w:rsid w:val="00522F75"/>
    <w:rsid w:val="00526360"/>
    <w:rsid w:val="005414BA"/>
    <w:rsid w:val="00564FB6"/>
    <w:rsid w:val="005A3ADB"/>
    <w:rsid w:val="005A4D88"/>
    <w:rsid w:val="005B27BC"/>
    <w:rsid w:val="005E2F81"/>
    <w:rsid w:val="00600C59"/>
    <w:rsid w:val="006400E8"/>
    <w:rsid w:val="006422E0"/>
    <w:rsid w:val="006631EA"/>
    <w:rsid w:val="006F29D7"/>
    <w:rsid w:val="006F7755"/>
    <w:rsid w:val="007165F6"/>
    <w:rsid w:val="0072294E"/>
    <w:rsid w:val="0074139D"/>
    <w:rsid w:val="00747181"/>
    <w:rsid w:val="007A4DBC"/>
    <w:rsid w:val="00846E85"/>
    <w:rsid w:val="008C669C"/>
    <w:rsid w:val="008E3211"/>
    <w:rsid w:val="009202E3"/>
    <w:rsid w:val="009B4849"/>
    <w:rsid w:val="009B75A9"/>
    <w:rsid w:val="00A0669D"/>
    <w:rsid w:val="00A229AF"/>
    <w:rsid w:val="00A33161"/>
    <w:rsid w:val="00A4061D"/>
    <w:rsid w:val="00A5207A"/>
    <w:rsid w:val="00B37CEE"/>
    <w:rsid w:val="00B6701F"/>
    <w:rsid w:val="00B85773"/>
    <w:rsid w:val="00B9687D"/>
    <w:rsid w:val="00BA29FC"/>
    <w:rsid w:val="00BB5FC4"/>
    <w:rsid w:val="00BB7DB5"/>
    <w:rsid w:val="00BE4069"/>
    <w:rsid w:val="00C535C0"/>
    <w:rsid w:val="00C76CF3"/>
    <w:rsid w:val="00C81221"/>
    <w:rsid w:val="00C818B1"/>
    <w:rsid w:val="00CB1659"/>
    <w:rsid w:val="00CD4A18"/>
    <w:rsid w:val="00D12FE2"/>
    <w:rsid w:val="00D42419"/>
    <w:rsid w:val="00D90350"/>
    <w:rsid w:val="00E65E00"/>
    <w:rsid w:val="00EA57E8"/>
    <w:rsid w:val="00EC635C"/>
    <w:rsid w:val="00ED75C6"/>
    <w:rsid w:val="00F02546"/>
    <w:rsid w:val="00F26969"/>
    <w:rsid w:val="00F35501"/>
    <w:rsid w:val="00F83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8C35D4-A7E8-4E33-8ED7-43714AEF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9687D"/>
  </w:style>
  <w:style w:type="character" w:customStyle="1" w:styleId="mashaindex">
    <w:name w:val="masha_index"/>
    <w:basedOn w:val="a0"/>
    <w:rsid w:val="00B9687D"/>
  </w:style>
  <w:style w:type="paragraph" w:styleId="a3">
    <w:name w:val="Normal (Web)"/>
    <w:basedOn w:val="a"/>
    <w:uiPriority w:val="99"/>
    <w:semiHidden/>
    <w:unhideWhenUsed/>
    <w:rsid w:val="00B968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6F29D7"/>
    <w:pPr>
      <w:suppressAutoHyphens/>
      <w:autoSpaceDN w:val="0"/>
      <w:spacing w:after="0" w:line="240" w:lineRule="auto"/>
    </w:pPr>
    <w:rPr>
      <w:rFonts w:ascii="Times New Roman" w:eastAsia="Times New Roman" w:hAnsi="Times New Roman" w:cs="Times New Roman"/>
      <w:kern w:val="3"/>
      <w:sz w:val="24"/>
      <w:szCs w:val="24"/>
      <w:lang w:val="en-US" w:eastAsia="zh-CN"/>
    </w:rPr>
  </w:style>
  <w:style w:type="table" w:styleId="a4">
    <w:name w:val="Table Grid"/>
    <w:basedOn w:val="a1"/>
    <w:uiPriority w:val="39"/>
    <w:rsid w:val="007229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rsid w:val="00E65E00"/>
    <w:pPr>
      <w:widowControl w:val="0"/>
      <w:shd w:val="clear" w:color="auto" w:fill="FFFFFF"/>
      <w:spacing w:before="240" w:after="0" w:line="274" w:lineRule="exact"/>
      <w:ind w:hanging="1980"/>
    </w:pPr>
    <w:rPr>
      <w:rFonts w:ascii="Times New Roman" w:eastAsia="Arial Unicode MS" w:hAnsi="Times New Roman" w:cs="Times New Roman"/>
      <w:color w:val="000000"/>
      <w:lang w:eastAsia="ru-RU"/>
    </w:rPr>
  </w:style>
  <w:style w:type="paragraph" w:styleId="a5">
    <w:name w:val="header"/>
    <w:basedOn w:val="a"/>
    <w:link w:val="a6"/>
    <w:uiPriority w:val="99"/>
    <w:unhideWhenUsed/>
    <w:rsid w:val="002423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34F"/>
  </w:style>
  <w:style w:type="paragraph" w:styleId="a7">
    <w:name w:val="footer"/>
    <w:basedOn w:val="a"/>
    <w:link w:val="a8"/>
    <w:uiPriority w:val="99"/>
    <w:unhideWhenUsed/>
    <w:rsid w:val="002423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142288">
      <w:bodyDiv w:val="1"/>
      <w:marLeft w:val="0"/>
      <w:marRight w:val="0"/>
      <w:marTop w:val="0"/>
      <w:marBottom w:val="0"/>
      <w:divBdr>
        <w:top w:val="none" w:sz="0" w:space="0" w:color="auto"/>
        <w:left w:val="none" w:sz="0" w:space="0" w:color="auto"/>
        <w:bottom w:val="none" w:sz="0" w:space="0" w:color="auto"/>
        <w:right w:val="none" w:sz="0" w:space="0" w:color="auto"/>
      </w:divBdr>
    </w:div>
    <w:div w:id="20263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1143</TotalTime>
  <Pages>32</Pages>
  <Words>8391</Words>
  <Characters>47832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49</cp:revision>
  <dcterms:created xsi:type="dcterms:W3CDTF">2024-05-07T12:02:00Z</dcterms:created>
  <dcterms:modified xsi:type="dcterms:W3CDTF">2024-05-23T07:21:00Z</dcterms:modified>
</cp:coreProperties>
</file>